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E8" w:rsidRPr="006B0DA4" w:rsidRDefault="00EF0BE8" w:rsidP="00EF0BE8">
      <w:pPr>
        <w:jc w:val="both"/>
        <w:rPr>
          <w:b/>
          <w:sz w:val="24"/>
          <w:szCs w:val="24"/>
          <w:u w:val="single"/>
        </w:rPr>
      </w:pPr>
      <w:r w:rsidRPr="006B0D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179FB" wp14:editId="46418CB1">
                <wp:simplePos x="0" y="0"/>
                <wp:positionH relativeFrom="column">
                  <wp:posOffset>8094607</wp:posOffset>
                </wp:positionH>
                <wp:positionV relativeFrom="paragraph">
                  <wp:posOffset>-209550</wp:posOffset>
                </wp:positionV>
                <wp:extent cx="14859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D7" w:rsidRPr="006B0DA4" w:rsidRDefault="009920D7" w:rsidP="00EF0BE8">
                            <w:pPr>
                              <w:rPr>
                                <w:b/>
                              </w:rPr>
                            </w:pPr>
                            <w:r w:rsidRPr="006B0DA4">
                              <w:t xml:space="preserve"> </w:t>
                            </w:r>
                            <w:r w:rsidRPr="006B0DA4">
                              <w:rPr>
                                <w:b/>
                              </w:rPr>
                              <w:t>NECLASIFICAT</w:t>
                            </w:r>
                          </w:p>
                          <w:p w:rsidR="009920D7" w:rsidRPr="006B0DA4" w:rsidRDefault="009920D7" w:rsidP="00EF0BE8">
                            <w:r w:rsidRPr="006B0DA4">
                              <w:t xml:space="preserve"> Exemplar </w:t>
                            </w:r>
                            <w:r>
                              <w:t>unic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17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.35pt;margin-top:-16.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" stroked="f">
                <v:textbox>
                  <w:txbxContent>
                    <w:p w:rsidR="009920D7" w:rsidRPr="006B0DA4" w:rsidRDefault="009920D7" w:rsidP="00EF0BE8">
                      <w:pPr>
                        <w:rPr>
                          <w:b/>
                        </w:rPr>
                      </w:pPr>
                      <w:r w:rsidRPr="006B0DA4">
                        <w:t xml:space="preserve"> </w:t>
                      </w:r>
                      <w:r w:rsidRPr="006B0DA4">
                        <w:rPr>
                          <w:b/>
                        </w:rPr>
                        <w:t>NECLASIFICAT</w:t>
                      </w:r>
                    </w:p>
                    <w:p w:rsidR="009920D7" w:rsidRPr="006B0DA4" w:rsidRDefault="009920D7" w:rsidP="00EF0BE8">
                      <w:r w:rsidRPr="006B0DA4">
                        <w:t xml:space="preserve"> Exemplar </w:t>
                      </w:r>
                      <w:r>
                        <w:t>unic</w:t>
                      </w:r>
                    </w:p>
                  </w:txbxContent>
                </v:textbox>
              </v:shape>
            </w:pict>
          </mc:Fallback>
        </mc:AlternateContent>
      </w:r>
      <w:r w:rsidRPr="006B0DA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3B8A" wp14:editId="525C03C9">
                <wp:simplePos x="0" y="0"/>
                <wp:positionH relativeFrom="margin">
                  <wp:align>left</wp:align>
                </wp:positionH>
                <wp:positionV relativeFrom="paragraph">
                  <wp:posOffset>-245110</wp:posOffset>
                </wp:positionV>
                <wp:extent cx="3800475" cy="9239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D7" w:rsidRPr="006B0DA4" w:rsidRDefault="009920D7" w:rsidP="00EF0BE8">
                            <w:pPr>
                              <w:ind w:right="-133" w:hanging="120"/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6B0DA4">
                              <w:rPr>
                                <w:b/>
                                <w:bCs/>
                                <w:lang w:val="it-IT"/>
                              </w:rPr>
                              <w:t xml:space="preserve">  R O M Â N I A</w:t>
                            </w:r>
                          </w:p>
                          <w:p w:rsidR="009920D7" w:rsidRDefault="009920D7" w:rsidP="00EF0BE8">
                            <w:pPr>
                              <w:ind w:right="-133" w:hanging="120"/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6B0DA4">
                              <w:rPr>
                                <w:b/>
                                <w:bCs/>
                                <w:lang w:val="it-IT"/>
                              </w:rPr>
                              <w:t>MINISTERUL APĂRĂRII NAŢIONALE</w:t>
                            </w:r>
                          </w:p>
                          <w:p w:rsidR="009920D7" w:rsidRPr="006B0DA4" w:rsidRDefault="009920D7" w:rsidP="00EF0BE8">
                            <w:pPr>
                              <w:ind w:right="-133" w:hanging="120"/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42485C">
                              <w:rPr>
                                <w:b/>
                                <w:bCs/>
                                <w:lang w:val="it-IT"/>
                              </w:rPr>
                              <w:t>UNIVERSITATEA NAŢIONALĂ DE APĂRARE „Carol I”</w:t>
                            </w:r>
                          </w:p>
                          <w:p w:rsidR="009920D7" w:rsidRPr="006B0DA4" w:rsidRDefault="009920D7" w:rsidP="00EF0BE8">
                            <w:pPr>
                              <w:ind w:right="-133" w:hanging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B0DA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Departamentul Regional de Studii </w:t>
                            </w:r>
                          </w:p>
                          <w:p w:rsidR="009920D7" w:rsidRPr="006B0DA4" w:rsidRDefault="009920D7" w:rsidP="00EF0BE8">
                            <w:pPr>
                              <w:ind w:right="-133" w:hanging="120"/>
                              <w:jc w:val="center"/>
                            </w:pPr>
                            <w:r w:rsidRPr="006B0DA4">
                              <w:rPr>
                                <w:b/>
                                <w:bCs/>
                                <w:i/>
                                <w:iCs/>
                              </w:rPr>
                              <w:t>pentru Managementul Resurselor de Apărare</w:t>
                            </w:r>
                            <w:r w:rsidRPr="006B0DA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3B8A" id="Text Box 3" o:spid="_x0000_s1027" type="#_x0000_t202" style="position:absolute;left:0;text-align:left;margin-left:0;margin-top:-19.3pt;width:299.25pt;height:7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O8hQ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" stroked="f">
                <v:textbox>
                  <w:txbxContent>
                    <w:p w:rsidR="009920D7" w:rsidRPr="006B0DA4" w:rsidRDefault="009920D7" w:rsidP="00EF0BE8">
                      <w:pPr>
                        <w:ind w:right="-133" w:hanging="120"/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6B0DA4">
                        <w:rPr>
                          <w:b/>
                          <w:bCs/>
                          <w:lang w:val="it-IT"/>
                        </w:rPr>
                        <w:t xml:space="preserve">  R O M Â N I A</w:t>
                      </w:r>
                    </w:p>
                    <w:p w:rsidR="009920D7" w:rsidRDefault="009920D7" w:rsidP="00EF0BE8">
                      <w:pPr>
                        <w:ind w:right="-133" w:hanging="120"/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6B0DA4">
                        <w:rPr>
                          <w:b/>
                          <w:bCs/>
                          <w:lang w:val="it-IT"/>
                        </w:rPr>
                        <w:t>MINISTERUL APĂRĂRII NAŢIONALE</w:t>
                      </w:r>
                    </w:p>
                    <w:p w:rsidR="009920D7" w:rsidRPr="006B0DA4" w:rsidRDefault="009920D7" w:rsidP="00EF0BE8">
                      <w:pPr>
                        <w:ind w:right="-133" w:hanging="120"/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42485C">
                        <w:rPr>
                          <w:b/>
                          <w:bCs/>
                          <w:lang w:val="it-IT"/>
                        </w:rPr>
                        <w:t>UNIVERSITATEA NAŢIONALĂ DE APĂRARE „Carol I”</w:t>
                      </w:r>
                    </w:p>
                    <w:p w:rsidR="009920D7" w:rsidRPr="006B0DA4" w:rsidRDefault="009920D7" w:rsidP="00EF0BE8">
                      <w:pPr>
                        <w:ind w:right="-133" w:hanging="12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B0DA4">
                        <w:rPr>
                          <w:b/>
                          <w:bCs/>
                          <w:i/>
                          <w:iCs/>
                        </w:rPr>
                        <w:t xml:space="preserve">Departamentul Regional de Studii </w:t>
                      </w:r>
                    </w:p>
                    <w:p w:rsidR="009920D7" w:rsidRPr="006B0DA4" w:rsidRDefault="009920D7" w:rsidP="00EF0BE8">
                      <w:pPr>
                        <w:ind w:right="-133" w:hanging="120"/>
                        <w:jc w:val="center"/>
                      </w:pPr>
                      <w:r w:rsidRPr="006B0DA4">
                        <w:rPr>
                          <w:b/>
                          <w:bCs/>
                          <w:i/>
                          <w:iCs/>
                        </w:rPr>
                        <w:t>pentru Managementul Resurselor de Apărare</w:t>
                      </w:r>
                      <w:r w:rsidRPr="006B0DA4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BE8" w:rsidRPr="006B0DA4" w:rsidRDefault="00EF0BE8" w:rsidP="00EF0BE8">
      <w:pPr>
        <w:jc w:val="both"/>
        <w:rPr>
          <w:sz w:val="24"/>
          <w:szCs w:val="24"/>
        </w:rPr>
      </w:pPr>
      <w:r w:rsidRPr="006B0DA4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EF0BE8" w:rsidRPr="006B0DA4" w:rsidRDefault="00EF0BE8" w:rsidP="00EF0BE8">
      <w:pPr>
        <w:jc w:val="both"/>
        <w:rPr>
          <w:sz w:val="24"/>
          <w:szCs w:val="24"/>
        </w:rPr>
      </w:pPr>
    </w:p>
    <w:p w:rsidR="00EF0BE8" w:rsidRPr="006B0DA4" w:rsidRDefault="00EF0BE8" w:rsidP="00EF0BE8">
      <w:pPr>
        <w:jc w:val="both"/>
        <w:rPr>
          <w:sz w:val="24"/>
          <w:szCs w:val="24"/>
        </w:rPr>
      </w:pPr>
      <w:r w:rsidRPr="006B0DA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</w:t>
      </w:r>
      <w:r w:rsidRPr="006B0DA4">
        <w:rPr>
          <w:sz w:val="24"/>
          <w:szCs w:val="24"/>
        </w:rPr>
        <w:t xml:space="preserve">    </w:t>
      </w:r>
    </w:p>
    <w:p w:rsidR="00EF0BE8" w:rsidRPr="0042485C" w:rsidRDefault="00EF0BE8" w:rsidP="00EF0BE8">
      <w:pPr>
        <w:rPr>
          <w:sz w:val="24"/>
          <w:szCs w:val="24"/>
        </w:rPr>
      </w:pPr>
      <w:r>
        <w:rPr>
          <w:sz w:val="24"/>
          <w:szCs w:val="24"/>
        </w:rPr>
        <w:t>Programul de studii universitare de master „Managementul resurselo organizației”</w:t>
      </w:r>
    </w:p>
    <w:p w:rsidR="00EF0BE8" w:rsidRPr="0042485C" w:rsidRDefault="00EF0BE8" w:rsidP="00EF0BE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42485C">
        <w:rPr>
          <w:sz w:val="24"/>
          <w:szCs w:val="24"/>
        </w:rPr>
        <w:t>erioada</w:t>
      </w:r>
      <w:r>
        <w:rPr>
          <w:sz w:val="24"/>
          <w:szCs w:val="24"/>
        </w:rPr>
        <w:t>:</w:t>
      </w:r>
      <w:r w:rsidRPr="0042485C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FB3458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FB3458">
        <w:rPr>
          <w:sz w:val="24"/>
          <w:szCs w:val="24"/>
        </w:rPr>
        <w:t>5</w:t>
      </w:r>
      <w:bookmarkStart w:id="0" w:name="_GoBack"/>
      <w:bookmarkEnd w:id="0"/>
    </w:p>
    <w:p w:rsidR="00EF0BE8" w:rsidRDefault="00EF0BE8" w:rsidP="00EF0BE8">
      <w:pPr>
        <w:jc w:val="center"/>
        <w:rPr>
          <w:sz w:val="24"/>
          <w:szCs w:val="24"/>
        </w:rPr>
      </w:pPr>
    </w:p>
    <w:p w:rsidR="004809FB" w:rsidRDefault="004809FB" w:rsidP="00EF0BE8">
      <w:pPr>
        <w:jc w:val="center"/>
        <w:rPr>
          <w:b/>
          <w:sz w:val="24"/>
          <w:szCs w:val="24"/>
        </w:rPr>
        <w:sectPr w:rsidR="004809FB" w:rsidSect="004809FB">
          <w:footerReference w:type="default" r:id="rId8"/>
          <w:endnotePr>
            <w:numFmt w:val="decimal"/>
          </w:endnotePr>
          <w:type w:val="nextColumn"/>
          <w:pgSz w:w="16840" w:h="11907" w:orient="landscape" w:code="9"/>
          <w:pgMar w:top="851" w:right="851" w:bottom="851" w:left="1418" w:header="0" w:footer="425" w:gutter="0"/>
          <w:cols w:space="720"/>
        </w:sectPr>
      </w:pPr>
    </w:p>
    <w:p w:rsidR="00EF0BE8" w:rsidRPr="0042485C" w:rsidRDefault="00EF0BE8" w:rsidP="00EF0BE8">
      <w:pPr>
        <w:jc w:val="center"/>
        <w:rPr>
          <w:b/>
          <w:sz w:val="24"/>
          <w:szCs w:val="24"/>
        </w:rPr>
      </w:pPr>
      <w:r w:rsidRPr="0042485C">
        <w:rPr>
          <w:b/>
          <w:sz w:val="24"/>
          <w:szCs w:val="24"/>
        </w:rPr>
        <w:t>FORMULARUL</w:t>
      </w:r>
    </w:p>
    <w:p w:rsidR="00EF0BE8" w:rsidRDefault="00EF0BE8" w:rsidP="00EF0BE8">
      <w:pPr>
        <w:jc w:val="center"/>
        <w:rPr>
          <w:b/>
          <w:sz w:val="24"/>
          <w:szCs w:val="24"/>
        </w:rPr>
      </w:pPr>
      <w:r w:rsidRPr="0042485C">
        <w:rPr>
          <w:b/>
          <w:sz w:val="24"/>
          <w:szCs w:val="24"/>
        </w:rPr>
        <w:t xml:space="preserve">cu datele care se solicită tuturor studenţilor declaraţi admişi şi înmatriculaţi </w:t>
      </w:r>
    </w:p>
    <w:p w:rsidR="007959B9" w:rsidRDefault="00EF0BE8" w:rsidP="00795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(pentru toate </w:t>
      </w:r>
      <w:r w:rsidRPr="0042485C">
        <w:rPr>
          <w:b/>
          <w:sz w:val="24"/>
          <w:szCs w:val="24"/>
        </w:rPr>
        <w:t>ciclurile de studii universitare)</w:t>
      </w:r>
      <w:r w:rsidRPr="0042485C">
        <w:rPr>
          <w:b/>
          <w:sz w:val="24"/>
          <w:szCs w:val="24"/>
        </w:rPr>
        <w:cr/>
      </w:r>
    </w:p>
    <w:p w:rsidR="00663CA7" w:rsidRDefault="007959B9" w:rsidP="007959B9">
      <w:pPr>
        <w:rPr>
          <w:b/>
          <w:sz w:val="24"/>
        </w:rPr>
      </w:pPr>
      <w:r>
        <w:rPr>
          <w:b/>
          <w:sz w:val="24"/>
          <w:szCs w:val="24"/>
        </w:rPr>
        <w:t xml:space="preserve">   </w:t>
      </w:r>
      <w:r w:rsidR="00282292">
        <w:rPr>
          <w:b/>
          <w:sz w:val="24"/>
        </w:rPr>
        <w:t>Date privind studentul</w:t>
      </w:r>
    </w:p>
    <w:p w:rsidR="00BB0D27" w:rsidRDefault="00BB0D27" w:rsidP="007959B9">
      <w:pPr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62"/>
        <w:gridCol w:w="5228"/>
        <w:gridCol w:w="2410"/>
        <w:gridCol w:w="1099"/>
      </w:tblGrid>
      <w:tr w:rsidR="00154B8D" w:rsidTr="00266024">
        <w:trPr>
          <w:tblHeader/>
        </w:trPr>
        <w:tc>
          <w:tcPr>
            <w:tcW w:w="562" w:type="dxa"/>
          </w:tcPr>
          <w:p w:rsidR="001705F7" w:rsidRPr="007959B9" w:rsidRDefault="001705F7" w:rsidP="00154B8D">
            <w:pPr>
              <w:pStyle w:val="TableParagraph"/>
              <w:spacing w:line="228" w:lineRule="exact"/>
              <w:ind w:left="-113" w:right="-108" w:firstLine="7"/>
              <w:jc w:val="center"/>
              <w:rPr>
                <w:b/>
                <w:sz w:val="20"/>
                <w:szCs w:val="20"/>
              </w:rPr>
            </w:pPr>
            <w:r w:rsidRPr="007959B9">
              <w:rPr>
                <w:b/>
                <w:sz w:val="20"/>
                <w:szCs w:val="20"/>
              </w:rPr>
              <w:t>Nr.</w:t>
            </w:r>
          </w:p>
          <w:p w:rsidR="001705F7" w:rsidRPr="007959B9" w:rsidRDefault="001705F7" w:rsidP="00154B8D">
            <w:pPr>
              <w:pStyle w:val="TableParagraph"/>
              <w:spacing w:before="1" w:line="212" w:lineRule="exact"/>
              <w:ind w:left="-113" w:right="-108"/>
              <w:jc w:val="center"/>
              <w:rPr>
                <w:b/>
                <w:sz w:val="20"/>
                <w:szCs w:val="20"/>
              </w:rPr>
            </w:pPr>
            <w:r w:rsidRPr="007959B9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5262" w:type="dxa"/>
          </w:tcPr>
          <w:p w:rsidR="001705F7" w:rsidRPr="007959B9" w:rsidRDefault="001705F7" w:rsidP="001705F7">
            <w:pPr>
              <w:pStyle w:val="TableParagraph"/>
              <w:spacing w:before="113"/>
              <w:ind w:left="-5"/>
              <w:jc w:val="center"/>
              <w:rPr>
                <w:b/>
                <w:sz w:val="20"/>
                <w:szCs w:val="20"/>
              </w:rPr>
            </w:pPr>
            <w:r w:rsidRPr="007959B9">
              <w:rPr>
                <w:b/>
                <w:sz w:val="20"/>
                <w:szCs w:val="20"/>
              </w:rPr>
              <w:t>Câmpuri</w:t>
            </w:r>
          </w:p>
        </w:tc>
        <w:tc>
          <w:tcPr>
            <w:tcW w:w="5228" w:type="dxa"/>
          </w:tcPr>
          <w:p w:rsidR="001705F7" w:rsidRPr="007959B9" w:rsidRDefault="001705F7" w:rsidP="007B3CBA">
            <w:pPr>
              <w:pStyle w:val="TableParagraph"/>
              <w:spacing w:before="113"/>
              <w:ind w:left="82" w:right="84" w:hanging="141"/>
              <w:jc w:val="center"/>
              <w:rPr>
                <w:b/>
                <w:sz w:val="20"/>
                <w:szCs w:val="20"/>
              </w:rPr>
            </w:pPr>
            <w:r w:rsidRPr="007959B9">
              <w:rPr>
                <w:b/>
                <w:sz w:val="20"/>
                <w:szCs w:val="20"/>
              </w:rPr>
              <w:t>Subcâmpuri</w:t>
            </w: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Pr="007959B9" w:rsidRDefault="001705F7" w:rsidP="001705F7">
            <w:pPr>
              <w:pStyle w:val="TableParagraph"/>
              <w:spacing w:before="113"/>
              <w:ind w:left="160"/>
              <w:rPr>
                <w:b/>
                <w:sz w:val="20"/>
                <w:szCs w:val="20"/>
              </w:rPr>
            </w:pPr>
            <w:r w:rsidRPr="007959B9">
              <w:rPr>
                <w:b/>
                <w:sz w:val="20"/>
                <w:szCs w:val="20"/>
              </w:rPr>
              <w:t>Obs.</w:t>
            </w:r>
          </w:p>
        </w:tc>
      </w:tr>
      <w:tr w:rsidR="001705F7" w:rsidTr="00154B8D">
        <w:tc>
          <w:tcPr>
            <w:tcW w:w="14561" w:type="dxa"/>
            <w:gridSpan w:val="5"/>
          </w:tcPr>
          <w:p w:rsidR="001705F7" w:rsidRDefault="001705F7" w:rsidP="001705F7">
            <w:pPr>
              <w:rPr>
                <w:b/>
                <w:sz w:val="24"/>
              </w:rPr>
            </w:pPr>
            <w:r w:rsidRPr="007959B9">
              <w:rPr>
                <w:b/>
                <w:sz w:val="20"/>
                <w:szCs w:val="20"/>
              </w:rPr>
              <w:t>Secţiunea I.1 – Date personale ale studentului</w:t>
            </w:r>
            <w:r w:rsidRPr="007959B9">
              <w:rPr>
                <w:rStyle w:val="EndnoteReference"/>
                <w:b/>
                <w:sz w:val="20"/>
                <w:szCs w:val="20"/>
              </w:rPr>
              <w:endnoteReference w:id="1"/>
            </w:r>
            <w:r w:rsidRPr="007959B9">
              <w:rPr>
                <w:b/>
                <w:position w:val="7"/>
                <w:sz w:val="20"/>
                <w:szCs w:val="20"/>
              </w:rPr>
              <w:t xml:space="preserve"> </w:t>
            </w:r>
            <w:r w:rsidRPr="007959B9">
              <w:rPr>
                <w:b/>
                <w:sz w:val="20"/>
                <w:szCs w:val="20"/>
              </w:rPr>
              <w:t>cu cetăţenie română/străină</w:t>
            </w:r>
          </w:p>
        </w:tc>
      </w:tr>
      <w:tr w:rsidR="00154B8D" w:rsidTr="00266024">
        <w:tc>
          <w:tcPr>
            <w:tcW w:w="562" w:type="dxa"/>
            <w:vAlign w:val="center"/>
          </w:tcPr>
          <w:p w:rsidR="001705F7" w:rsidRPr="003448DE" w:rsidRDefault="001705F7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spacing w:line="223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Numele de familie la naştere (din certificatul de naştere)</w:t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154B8D" w:rsidTr="00266024">
        <w:tc>
          <w:tcPr>
            <w:tcW w:w="562" w:type="dxa"/>
            <w:vAlign w:val="center"/>
          </w:tcPr>
          <w:p w:rsidR="001705F7" w:rsidRPr="003448DE" w:rsidRDefault="001705F7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Numele de familie actual (după căsătorie, înfiere, modificare  la cerere,  dacă  este  cazul, conform actului doveditor)</w:t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154B8D" w:rsidTr="00266024">
        <w:tc>
          <w:tcPr>
            <w:tcW w:w="562" w:type="dxa"/>
            <w:vAlign w:val="center"/>
          </w:tcPr>
          <w:p w:rsidR="001705F7" w:rsidRPr="003448DE" w:rsidRDefault="001705F7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Prenumele</w:t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154B8D" w:rsidTr="00266024">
        <w:tc>
          <w:tcPr>
            <w:tcW w:w="562" w:type="dxa"/>
            <w:vAlign w:val="center"/>
          </w:tcPr>
          <w:p w:rsidR="001705F7" w:rsidRPr="003448DE" w:rsidRDefault="001705F7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Iniţialele tatălui/mamei</w:t>
            </w:r>
            <w:r w:rsidRPr="007959B9">
              <w:rPr>
                <w:rStyle w:val="EndnoteReference"/>
                <w:sz w:val="20"/>
                <w:szCs w:val="20"/>
              </w:rPr>
              <w:endnoteReference w:id="2"/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154B8D" w:rsidTr="00266024">
        <w:tc>
          <w:tcPr>
            <w:tcW w:w="562" w:type="dxa"/>
            <w:vAlign w:val="center"/>
          </w:tcPr>
          <w:p w:rsidR="001705F7" w:rsidRPr="003448DE" w:rsidRDefault="001705F7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CNP</w:t>
            </w:r>
            <w:r w:rsidRPr="007959B9">
              <w:rPr>
                <w:rStyle w:val="EndnoteReference"/>
                <w:sz w:val="20"/>
                <w:szCs w:val="20"/>
              </w:rPr>
              <w:endnoteReference w:id="3"/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154B8D" w:rsidTr="00266024">
        <w:tc>
          <w:tcPr>
            <w:tcW w:w="562" w:type="dxa"/>
            <w:vAlign w:val="center"/>
          </w:tcPr>
          <w:p w:rsidR="001705F7" w:rsidRPr="003448DE" w:rsidRDefault="001705F7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Data naşterii</w:t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1705F7">
            <w:pPr>
              <w:pStyle w:val="TableParagraph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Locul naşterii</w:t>
            </w: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Ţara de origine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Judeţul/(cod ţară</w:t>
            </w:r>
            <w:r w:rsidRPr="007959B9">
              <w:rPr>
                <w:rStyle w:val="EndnoteReference"/>
                <w:sz w:val="20"/>
                <w:szCs w:val="20"/>
              </w:rPr>
              <w:endnoteReference w:id="4"/>
            </w:r>
            <w:r w:rsidRPr="007959B9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Localitatea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154B8D" w:rsidTr="00266024">
        <w:tc>
          <w:tcPr>
            <w:tcW w:w="562" w:type="dxa"/>
            <w:vAlign w:val="center"/>
          </w:tcPr>
          <w:p w:rsidR="001705F7" w:rsidRPr="003448DE" w:rsidRDefault="001705F7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Sexul</w:t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F/M</w:t>
            </w: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1705F7">
            <w:pPr>
              <w:pStyle w:val="TableParagraph"/>
              <w:spacing w:before="1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Starea civilă</w:t>
            </w:r>
            <w:r w:rsidRPr="007959B9">
              <w:rPr>
                <w:rStyle w:val="EndnoteReference"/>
                <w:sz w:val="20"/>
                <w:szCs w:val="20"/>
              </w:rPr>
              <w:endnoteReference w:id="5"/>
            </w: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Căsătorit(ă)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Necăsătorit(ă)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Divorţat(ă)Văduv(ă)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1705F7">
            <w:pPr>
              <w:pStyle w:val="TableParagraph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Starea social</w:t>
            </w:r>
            <w:r w:rsidRPr="007959B9">
              <w:rPr>
                <w:sz w:val="20"/>
                <w:szCs w:val="20"/>
                <w:lang w:val="ro-RO"/>
              </w:rPr>
              <w:t>ă</w:t>
            </w:r>
            <w:r w:rsidRPr="007959B9">
              <w:rPr>
                <w:rStyle w:val="EndnoteReference"/>
                <w:sz w:val="20"/>
                <w:szCs w:val="20"/>
                <w:lang w:val="ro-RO"/>
              </w:rPr>
              <w:endnoteReference w:id="6"/>
            </w:r>
            <w:r w:rsidRPr="007959B9">
              <w:rPr>
                <w:position w:val="7"/>
                <w:sz w:val="20"/>
                <w:szCs w:val="20"/>
              </w:rPr>
              <w:t xml:space="preserve"> </w:t>
            </w:r>
            <w:r w:rsidRPr="007959B9">
              <w:rPr>
                <w:sz w:val="20"/>
                <w:szCs w:val="20"/>
              </w:rPr>
              <w:t>specială</w:t>
            </w: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28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Orfan (de un părinte sau de ambii părinţi)/Provenit din case de copii/ Provenit din familie monoparentală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B3CBA" w:rsidRDefault="007B3CBA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Student cu dizabilit</w:t>
            </w:r>
            <w:r>
              <w:rPr>
                <w:sz w:val="20"/>
                <w:szCs w:val="20"/>
                <w:lang w:val="ro-RO"/>
              </w:rPr>
              <w:t>ăți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1705F7">
            <w:pPr>
              <w:pStyle w:val="TableParagraph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Cetăţenia</w:t>
            </w: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1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Română, cu domiciliul în România /în străinătate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Alte cetăţenii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Cetăţenie anterioară, dacă este cazul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1705F7" w:rsidTr="00266024">
        <w:tc>
          <w:tcPr>
            <w:tcW w:w="562" w:type="dxa"/>
            <w:vAlign w:val="center"/>
          </w:tcPr>
          <w:p w:rsidR="001705F7" w:rsidRPr="003448DE" w:rsidRDefault="001705F7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Etnia</w:t>
            </w:r>
            <w:r w:rsidRPr="007959B9">
              <w:rPr>
                <w:rStyle w:val="EndnoteReference"/>
                <w:sz w:val="20"/>
                <w:szCs w:val="20"/>
              </w:rPr>
              <w:endnoteReference w:id="7"/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1705F7">
            <w:pPr>
              <w:pStyle w:val="TableParagraph"/>
              <w:spacing w:before="113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Domiciliul stabil</w:t>
            </w:r>
          </w:p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Ţara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Judeţul</w:t>
            </w:r>
            <w:r w:rsidRPr="007959B9">
              <w:rPr>
                <w:rStyle w:val="EndnoteReference"/>
                <w:sz w:val="20"/>
                <w:szCs w:val="20"/>
              </w:rPr>
              <w:endnoteReference w:id="8"/>
            </w:r>
            <w:r w:rsidRPr="007959B9">
              <w:rPr>
                <w:sz w:val="20"/>
                <w:szCs w:val="20"/>
              </w:rPr>
              <w:t xml:space="preserve"> /(cod ţară</w:t>
            </w:r>
            <w:r w:rsidRPr="007959B9">
              <w:rPr>
                <w:rStyle w:val="EndnoteReference"/>
                <w:sz w:val="20"/>
                <w:szCs w:val="20"/>
              </w:rPr>
              <w:endnoteReference w:id="9"/>
            </w:r>
            <w:r w:rsidRPr="007959B9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09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Oraşul /Comuna/Satul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Adresă (stradă, număr, bloc, scară, etaj, apartament, sector)</w:t>
            </w:r>
            <w:r w:rsidRPr="007959B9">
              <w:rPr>
                <w:rStyle w:val="EndnoteReference"/>
                <w:sz w:val="20"/>
                <w:szCs w:val="20"/>
              </w:rPr>
              <w:endnoteReference w:id="10"/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1705F7">
            <w:pPr>
              <w:pStyle w:val="TableParagraph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Actul de identitate/Documentul de călătorie</w:t>
            </w:r>
            <w:r w:rsidRPr="007959B9">
              <w:rPr>
                <w:rStyle w:val="EndnoteReference"/>
                <w:sz w:val="20"/>
                <w:szCs w:val="20"/>
              </w:rPr>
              <w:endnoteReference w:id="11"/>
            </w: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Seria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Numărul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Eliberat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Data eliberării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3448DE" w:rsidRDefault="003448DE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7B3CBA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Perioada de valabilitate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1705F7" w:rsidTr="00266024">
        <w:tc>
          <w:tcPr>
            <w:tcW w:w="562" w:type="dxa"/>
            <w:vAlign w:val="center"/>
          </w:tcPr>
          <w:p w:rsidR="001705F7" w:rsidRPr="003448DE" w:rsidRDefault="001705F7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Alte date personale ale studentului</w:t>
            </w:r>
          </w:p>
        </w:tc>
        <w:tc>
          <w:tcPr>
            <w:tcW w:w="5228" w:type="dxa"/>
          </w:tcPr>
          <w:p w:rsidR="001705F7" w:rsidRPr="007959B9" w:rsidRDefault="007B3CBA" w:rsidP="007B3CBA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B3CBA">
              <w:rPr>
                <w:sz w:val="20"/>
                <w:szCs w:val="20"/>
              </w:rPr>
              <w:t>Telefon, adresă de e-mail (cu afiliere la</w:t>
            </w:r>
            <w:r>
              <w:rPr>
                <w:sz w:val="20"/>
                <w:szCs w:val="20"/>
              </w:rPr>
              <w:t xml:space="preserve"> universitate)</w:t>
            </w: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1705F7" w:rsidTr="00266024">
        <w:tc>
          <w:tcPr>
            <w:tcW w:w="562" w:type="dxa"/>
            <w:vAlign w:val="center"/>
          </w:tcPr>
          <w:p w:rsidR="001705F7" w:rsidRPr="003448DE" w:rsidRDefault="001705F7" w:rsidP="00154B8D">
            <w:pPr>
              <w:pStyle w:val="ListParagraph"/>
              <w:numPr>
                <w:ilvl w:val="0"/>
                <w:numId w:val="1"/>
              </w:numPr>
              <w:ind w:left="313" w:hanging="243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7B3CBA" w:rsidP="001705F7">
            <w:pPr>
              <w:pStyle w:val="TableParagraph"/>
              <w:tabs>
                <w:tab w:val="left" w:pos="1442"/>
              </w:tabs>
              <w:spacing w:line="217" w:lineRule="exact"/>
              <w:ind w:left="38"/>
              <w:rPr>
                <w:sz w:val="20"/>
                <w:szCs w:val="20"/>
              </w:rPr>
            </w:pPr>
            <w:r>
              <w:t>Candidat care se încadrează în categoria persoanelor cu dizabilităţi</w:t>
            </w:r>
          </w:p>
        </w:tc>
        <w:tc>
          <w:tcPr>
            <w:tcW w:w="5228" w:type="dxa"/>
          </w:tcPr>
          <w:p w:rsidR="001705F7" w:rsidRPr="007959B9" w:rsidRDefault="007B3CBA" w:rsidP="001705F7">
            <w:pPr>
              <w:pStyle w:val="TableParagraph"/>
              <w:spacing w:line="223" w:lineRule="exact"/>
              <w:ind w:left="2"/>
              <w:rPr>
                <w:sz w:val="20"/>
                <w:szCs w:val="20"/>
              </w:rPr>
            </w:pPr>
            <w:r>
              <w:t>Se bifează numai de persoanele aflate în această situaţie, pe bază de documente</w:t>
            </w: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1705F7" w:rsidTr="00266024">
        <w:tc>
          <w:tcPr>
            <w:tcW w:w="14561" w:type="dxa"/>
            <w:gridSpan w:val="5"/>
            <w:vAlign w:val="center"/>
          </w:tcPr>
          <w:p w:rsidR="001705F7" w:rsidRDefault="001705F7" w:rsidP="001705F7">
            <w:pPr>
              <w:rPr>
                <w:b/>
                <w:sz w:val="24"/>
              </w:rPr>
            </w:pPr>
            <w:r w:rsidRPr="007959B9">
              <w:rPr>
                <w:b/>
                <w:sz w:val="20"/>
                <w:szCs w:val="20"/>
              </w:rPr>
              <w:t>Secţiunea I.2 - Date privind şcolaritatea studentului</w:t>
            </w:r>
            <w:r w:rsidRPr="007959B9">
              <w:rPr>
                <w:rStyle w:val="EndnoteReference"/>
                <w:b/>
                <w:sz w:val="20"/>
                <w:szCs w:val="20"/>
              </w:rPr>
              <w:endnoteReference w:id="12"/>
            </w:r>
          </w:p>
        </w:tc>
      </w:tr>
      <w:tr w:rsidR="001705F7" w:rsidTr="00266024">
        <w:tc>
          <w:tcPr>
            <w:tcW w:w="562" w:type="dxa"/>
            <w:vAlign w:val="center"/>
          </w:tcPr>
          <w:p w:rsidR="001705F7" w:rsidRPr="00154B8D" w:rsidRDefault="001705F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Universitatea</w:t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1705F7" w:rsidTr="00266024">
        <w:tc>
          <w:tcPr>
            <w:tcW w:w="562" w:type="dxa"/>
            <w:vAlign w:val="center"/>
          </w:tcPr>
          <w:p w:rsidR="001705F7" w:rsidRPr="00154B8D" w:rsidRDefault="001705F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spacing w:line="211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Facultatea/Departamentul</w:t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1705F7" w:rsidTr="00266024">
        <w:tc>
          <w:tcPr>
            <w:tcW w:w="562" w:type="dxa"/>
            <w:vAlign w:val="center"/>
          </w:tcPr>
          <w:p w:rsidR="001705F7" w:rsidRPr="00154B8D" w:rsidRDefault="001705F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7B3CBA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 xml:space="preserve">Ciclul de studii </w:t>
            </w:r>
          </w:p>
        </w:tc>
        <w:tc>
          <w:tcPr>
            <w:tcW w:w="5228" w:type="dxa"/>
          </w:tcPr>
          <w:p w:rsidR="001705F7" w:rsidRPr="007959B9" w:rsidRDefault="007B3CBA" w:rsidP="007B3CBA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Licenţă, master, doctor</w:t>
            </w: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1705F7" w:rsidTr="00266024">
        <w:tc>
          <w:tcPr>
            <w:tcW w:w="562" w:type="dxa"/>
            <w:vAlign w:val="center"/>
          </w:tcPr>
          <w:p w:rsidR="001705F7" w:rsidRPr="00154B8D" w:rsidRDefault="001705F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7B3CBA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t>Domeniul fundamental de artă, ştiinţă şi cultură</w:t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1705F7" w:rsidTr="00266024">
        <w:tc>
          <w:tcPr>
            <w:tcW w:w="562" w:type="dxa"/>
            <w:vAlign w:val="center"/>
          </w:tcPr>
          <w:p w:rsidR="001705F7" w:rsidRPr="00154B8D" w:rsidRDefault="001705F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Domeniul de studii</w:t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1705F7">
            <w:pPr>
              <w:pStyle w:val="TableParagraph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Programul de studii/ Specializarea</w:t>
            </w: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Denumirea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Localitatea în care se desfăşoară programul de studii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Limba de predare în care se desfăşoară programul de studii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Durata programului de studii/specializării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Numărul de credite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1705F7" w:rsidTr="00266024">
        <w:tc>
          <w:tcPr>
            <w:tcW w:w="562" w:type="dxa"/>
            <w:vAlign w:val="center"/>
          </w:tcPr>
          <w:p w:rsidR="001705F7" w:rsidRPr="00154B8D" w:rsidRDefault="001705F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Anul universitar</w:t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1705F7" w:rsidTr="00266024">
        <w:tc>
          <w:tcPr>
            <w:tcW w:w="562" w:type="dxa"/>
            <w:vAlign w:val="center"/>
          </w:tcPr>
          <w:p w:rsidR="001705F7" w:rsidRPr="00154B8D" w:rsidRDefault="001705F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Anul de studii</w:t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1705F7">
            <w:pPr>
              <w:pStyle w:val="TableParagraph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Forma de învăţământ</w:t>
            </w:r>
          </w:p>
        </w:tc>
        <w:tc>
          <w:tcPr>
            <w:tcW w:w="5228" w:type="dxa"/>
          </w:tcPr>
          <w:p w:rsidR="003448DE" w:rsidRPr="007959B9" w:rsidRDefault="007B3CBA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7B3CBA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448DE" w:rsidRPr="007959B9">
              <w:rPr>
                <w:sz w:val="20"/>
                <w:szCs w:val="20"/>
              </w:rPr>
              <w:t>recvenţă redusă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Învăţământ la distanţă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7B3CBA" w:rsidTr="00266024">
        <w:tc>
          <w:tcPr>
            <w:tcW w:w="562" w:type="dxa"/>
            <w:vAlign w:val="center"/>
          </w:tcPr>
          <w:p w:rsidR="007B3CBA" w:rsidRPr="00154B8D" w:rsidRDefault="007B3CBA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7B3CBA" w:rsidRPr="007959B9" w:rsidRDefault="007B3CBA" w:rsidP="007B3CBA">
            <w:pPr>
              <w:pStyle w:val="TableParagraph"/>
              <w:spacing w:before="113"/>
              <w:ind w:left="2"/>
              <w:rPr>
                <w:sz w:val="20"/>
                <w:szCs w:val="20"/>
              </w:rPr>
            </w:pPr>
            <w:r w:rsidRPr="007B3CBA">
              <w:rPr>
                <w:sz w:val="20"/>
                <w:szCs w:val="20"/>
              </w:rPr>
              <w:t>An pregătitor (pentru studiul limbii</w:t>
            </w:r>
            <w:r>
              <w:rPr>
                <w:sz w:val="20"/>
                <w:szCs w:val="20"/>
              </w:rPr>
              <w:t xml:space="preserve"> </w:t>
            </w:r>
            <w:r w:rsidRPr="007B3CBA">
              <w:rPr>
                <w:sz w:val="20"/>
                <w:szCs w:val="20"/>
              </w:rPr>
              <w:t>române de către studenţii străini)</w:t>
            </w:r>
          </w:p>
        </w:tc>
        <w:tc>
          <w:tcPr>
            <w:tcW w:w="5228" w:type="dxa"/>
          </w:tcPr>
          <w:p w:rsidR="007B3CBA" w:rsidRPr="007959B9" w:rsidRDefault="007B3CBA" w:rsidP="001705F7">
            <w:pPr>
              <w:pStyle w:val="TableParagraph"/>
              <w:spacing w:line="208" w:lineRule="exact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B3CBA" w:rsidRPr="007959B9" w:rsidRDefault="007B3CBA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B3CBA" w:rsidRDefault="007B3CBA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1705F7">
            <w:pPr>
              <w:pStyle w:val="TableParagraph"/>
              <w:spacing w:before="113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Forma de finanţare a studiilor</w:t>
            </w: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08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Susţinut de la buget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1D2CE3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Cu taxă (CPL, CPV, bursier, CPNV</w:t>
            </w:r>
            <w:r w:rsidR="001D2CE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1705F7">
            <w:pPr>
              <w:pStyle w:val="TableParagraph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Tipul de bursă</w:t>
            </w:r>
          </w:p>
        </w:tc>
        <w:tc>
          <w:tcPr>
            <w:tcW w:w="5228" w:type="dxa"/>
          </w:tcPr>
          <w:p w:rsidR="003448DE" w:rsidRPr="007959B9" w:rsidRDefault="003448DE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Nebursier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1D2CE3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Bursier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1D2CE3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t>Bursier, cu bursă acordată pe criterii profesionale (de excelenţă, de merit, de studiu)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1D2CE3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t>Bursă de excelenţă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1D2CE3" w:rsidP="001D2CE3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t xml:space="preserve">Bursă de merit 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1D2CE3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t>Bursă de studiu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1D2CE3" w:rsidP="001D2CE3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t xml:space="preserve">Bursier, cu bursă acordată pe criterii sociale 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1D2CE3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t>Alte tipuri de bursieri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1D2CE3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t>Bursă olimpic internaţional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Situaţia şcolarităţii la începutul anului universitar</w:t>
            </w:r>
          </w:p>
        </w:tc>
        <w:tc>
          <w:tcPr>
            <w:tcW w:w="5228" w:type="dxa"/>
          </w:tcPr>
          <w:p w:rsidR="003448DE" w:rsidRPr="007959B9" w:rsidRDefault="001D2CE3" w:rsidP="001D2CE3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Admis </w:t>
            </w:r>
            <w:r w:rsidR="003448DE" w:rsidRPr="007959B9">
              <w:rPr>
                <w:sz w:val="20"/>
                <w:szCs w:val="20"/>
              </w:rPr>
              <w:t>prin concurs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Admis ca olimpic (naţi</w:t>
            </w:r>
            <w:r>
              <w:rPr>
                <w:sz w:val="20"/>
                <w:szCs w:val="20"/>
              </w:rPr>
              <w:t>onal/internaţional)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 la continuare de studii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1D2CE3" w:rsidTr="00266024">
        <w:tc>
          <w:tcPr>
            <w:tcW w:w="562" w:type="dxa"/>
            <w:vMerge/>
            <w:vAlign w:val="center"/>
          </w:tcPr>
          <w:p w:rsidR="001D2CE3" w:rsidRPr="00154B8D" w:rsidRDefault="001D2CE3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1D2CE3" w:rsidRPr="007959B9" w:rsidRDefault="001D2CE3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9920D7" w:rsidRPr="009920D7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Repartizat de minister (bursier al statului</w:t>
            </w:r>
          </w:p>
          <w:p w:rsidR="001D2CE3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român)</w:t>
            </w:r>
            <w:r w:rsidRPr="007959B9">
              <w:rPr>
                <w:rStyle w:val="EndnoteReference"/>
                <w:b/>
                <w:sz w:val="20"/>
                <w:szCs w:val="20"/>
              </w:rPr>
              <w:t xml:space="preserve"> </w:t>
            </w:r>
            <w:r w:rsidRPr="009920D7">
              <w:rPr>
                <w:rStyle w:val="EndnoteReference"/>
                <w:sz w:val="20"/>
                <w:szCs w:val="20"/>
              </w:rPr>
              <w:endnoteReference w:id="13"/>
            </w:r>
            <w:r>
              <w:rPr>
                <w:sz w:val="20"/>
                <w:szCs w:val="20"/>
              </w:rPr>
              <w:t xml:space="preserve"> </w:t>
            </w:r>
            <w:r w:rsidRPr="009920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numai pentru studenţii străini</w:t>
            </w:r>
          </w:p>
        </w:tc>
        <w:tc>
          <w:tcPr>
            <w:tcW w:w="2410" w:type="dxa"/>
          </w:tcPr>
          <w:p w:rsidR="001D2CE3" w:rsidRPr="007959B9" w:rsidRDefault="001D2CE3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D2CE3" w:rsidRDefault="001D2CE3" w:rsidP="001705F7">
            <w:pPr>
              <w:rPr>
                <w:b/>
                <w:sz w:val="24"/>
              </w:rPr>
            </w:pPr>
          </w:p>
        </w:tc>
      </w:tr>
      <w:tr w:rsidR="001D2CE3" w:rsidTr="00266024">
        <w:tc>
          <w:tcPr>
            <w:tcW w:w="562" w:type="dxa"/>
            <w:vMerge/>
            <w:vAlign w:val="center"/>
          </w:tcPr>
          <w:p w:rsidR="001D2CE3" w:rsidRPr="00154B8D" w:rsidRDefault="001D2CE3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1D2CE3" w:rsidRPr="007959B9" w:rsidRDefault="001D2CE3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1D2CE3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 la studii paralele</w:t>
            </w:r>
          </w:p>
        </w:tc>
        <w:tc>
          <w:tcPr>
            <w:tcW w:w="2410" w:type="dxa"/>
          </w:tcPr>
          <w:p w:rsidR="001D2CE3" w:rsidRPr="007959B9" w:rsidRDefault="001D2CE3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D2CE3" w:rsidRDefault="001D2CE3" w:rsidP="001705F7">
            <w:pPr>
              <w:rPr>
                <w:b/>
                <w:sz w:val="24"/>
              </w:rPr>
            </w:pPr>
          </w:p>
        </w:tc>
      </w:tr>
      <w:tr w:rsidR="009920D7" w:rsidTr="00266024">
        <w:tc>
          <w:tcPr>
            <w:tcW w:w="562" w:type="dxa"/>
            <w:vMerge/>
            <w:vAlign w:val="center"/>
          </w:tcPr>
          <w:p w:rsidR="009920D7" w:rsidRPr="00154B8D" w:rsidRDefault="009920D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9920D7" w:rsidRPr="007959B9" w:rsidRDefault="009920D7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9920D7" w:rsidRPr="007959B9" w:rsidRDefault="009920D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Transferat în interiorul universităţii</w:t>
            </w:r>
          </w:p>
        </w:tc>
        <w:tc>
          <w:tcPr>
            <w:tcW w:w="2410" w:type="dxa"/>
          </w:tcPr>
          <w:p w:rsidR="009920D7" w:rsidRPr="007959B9" w:rsidRDefault="009920D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920D7" w:rsidRDefault="009920D7" w:rsidP="001705F7">
            <w:pPr>
              <w:rPr>
                <w:b/>
                <w:sz w:val="24"/>
              </w:rPr>
            </w:pPr>
          </w:p>
        </w:tc>
      </w:tr>
      <w:tr w:rsidR="009920D7" w:rsidTr="00266024">
        <w:tc>
          <w:tcPr>
            <w:tcW w:w="562" w:type="dxa"/>
            <w:vMerge/>
            <w:vAlign w:val="center"/>
          </w:tcPr>
          <w:p w:rsidR="009920D7" w:rsidRPr="00154B8D" w:rsidRDefault="009920D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9920D7" w:rsidRPr="007959B9" w:rsidRDefault="009920D7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9920D7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Reînmatriculat</w:t>
            </w:r>
          </w:p>
        </w:tc>
        <w:tc>
          <w:tcPr>
            <w:tcW w:w="2410" w:type="dxa"/>
          </w:tcPr>
          <w:p w:rsidR="009920D7" w:rsidRPr="007959B9" w:rsidRDefault="009920D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920D7" w:rsidRDefault="009920D7" w:rsidP="001705F7">
            <w:pPr>
              <w:rPr>
                <w:b/>
                <w:sz w:val="24"/>
              </w:rPr>
            </w:pPr>
          </w:p>
        </w:tc>
      </w:tr>
      <w:tr w:rsidR="001D2CE3" w:rsidTr="00266024">
        <w:tc>
          <w:tcPr>
            <w:tcW w:w="562" w:type="dxa"/>
            <w:vMerge/>
            <w:vAlign w:val="center"/>
          </w:tcPr>
          <w:p w:rsidR="001D2CE3" w:rsidRPr="00154B8D" w:rsidRDefault="001D2CE3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1D2CE3" w:rsidRPr="007959B9" w:rsidRDefault="001D2CE3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1D2CE3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Promovat (integralist)</w:t>
            </w:r>
          </w:p>
        </w:tc>
        <w:tc>
          <w:tcPr>
            <w:tcW w:w="2410" w:type="dxa"/>
          </w:tcPr>
          <w:p w:rsidR="001D2CE3" w:rsidRPr="007959B9" w:rsidRDefault="001D2CE3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D2CE3" w:rsidRDefault="001D2CE3" w:rsidP="001705F7">
            <w:pPr>
              <w:rPr>
                <w:b/>
                <w:sz w:val="24"/>
              </w:rPr>
            </w:pPr>
          </w:p>
        </w:tc>
      </w:tr>
      <w:tr w:rsidR="001D2CE3" w:rsidTr="00266024">
        <w:tc>
          <w:tcPr>
            <w:tcW w:w="562" w:type="dxa"/>
            <w:vMerge/>
            <w:vAlign w:val="center"/>
          </w:tcPr>
          <w:p w:rsidR="001D2CE3" w:rsidRPr="00154B8D" w:rsidRDefault="001D2CE3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1D2CE3" w:rsidRPr="007959B9" w:rsidRDefault="001D2CE3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1D2CE3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romovat (promovat prin credite)</w:t>
            </w:r>
          </w:p>
        </w:tc>
        <w:tc>
          <w:tcPr>
            <w:tcW w:w="2410" w:type="dxa"/>
          </w:tcPr>
          <w:p w:rsidR="001D2CE3" w:rsidRPr="007959B9" w:rsidRDefault="001D2CE3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D2CE3" w:rsidRDefault="001D2CE3" w:rsidP="001705F7">
            <w:pPr>
              <w:rPr>
                <w:b/>
                <w:sz w:val="24"/>
              </w:rPr>
            </w:pPr>
          </w:p>
        </w:tc>
      </w:tr>
      <w:tr w:rsidR="001D2CE3" w:rsidTr="00266024">
        <w:tc>
          <w:tcPr>
            <w:tcW w:w="562" w:type="dxa"/>
            <w:vMerge/>
            <w:vAlign w:val="center"/>
          </w:tcPr>
          <w:p w:rsidR="001D2CE3" w:rsidRPr="00154B8D" w:rsidRDefault="001D2CE3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1D2CE3" w:rsidRPr="007959B9" w:rsidRDefault="001D2CE3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1D2CE3" w:rsidRPr="007959B9" w:rsidRDefault="009920D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Revenire din întrerupere de studii</w:t>
            </w:r>
          </w:p>
        </w:tc>
        <w:tc>
          <w:tcPr>
            <w:tcW w:w="2410" w:type="dxa"/>
          </w:tcPr>
          <w:p w:rsidR="001D2CE3" w:rsidRPr="007959B9" w:rsidRDefault="001D2CE3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D2CE3" w:rsidRDefault="001D2CE3" w:rsidP="001705F7">
            <w:pPr>
              <w:rPr>
                <w:b/>
                <w:sz w:val="24"/>
              </w:rPr>
            </w:pPr>
          </w:p>
        </w:tc>
      </w:tr>
      <w:tr w:rsidR="001D2CE3" w:rsidTr="00266024">
        <w:tc>
          <w:tcPr>
            <w:tcW w:w="562" w:type="dxa"/>
            <w:vMerge/>
            <w:vAlign w:val="center"/>
          </w:tcPr>
          <w:p w:rsidR="001D2CE3" w:rsidRPr="00154B8D" w:rsidRDefault="001D2CE3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1D2CE3" w:rsidRPr="007959B9" w:rsidRDefault="001D2CE3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1D2CE3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Prelungire şcolaritate</w:t>
            </w:r>
          </w:p>
        </w:tc>
        <w:tc>
          <w:tcPr>
            <w:tcW w:w="2410" w:type="dxa"/>
          </w:tcPr>
          <w:p w:rsidR="001D2CE3" w:rsidRPr="007959B9" w:rsidRDefault="001D2CE3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D2CE3" w:rsidRDefault="001D2CE3" w:rsidP="001705F7">
            <w:pPr>
              <w:rPr>
                <w:b/>
                <w:sz w:val="24"/>
              </w:rPr>
            </w:pPr>
          </w:p>
        </w:tc>
      </w:tr>
      <w:tr w:rsidR="001D2CE3" w:rsidTr="00266024">
        <w:tc>
          <w:tcPr>
            <w:tcW w:w="562" w:type="dxa"/>
            <w:vMerge/>
            <w:vAlign w:val="center"/>
          </w:tcPr>
          <w:p w:rsidR="001D2CE3" w:rsidRPr="00154B8D" w:rsidRDefault="001D2CE3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1D2CE3" w:rsidRPr="007959B9" w:rsidRDefault="001D2CE3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1D2CE3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interuniversitar</w:t>
            </w:r>
          </w:p>
        </w:tc>
        <w:tc>
          <w:tcPr>
            <w:tcW w:w="2410" w:type="dxa"/>
          </w:tcPr>
          <w:p w:rsidR="001D2CE3" w:rsidRPr="007959B9" w:rsidRDefault="001D2CE3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D2CE3" w:rsidRDefault="001D2CE3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9920D7" w:rsidP="001705F7">
            <w:pPr>
              <w:pStyle w:val="TableParagraph"/>
              <w:spacing w:line="217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Universitatea de la care s-a transferat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9920D7" w:rsidTr="00266024">
        <w:tc>
          <w:tcPr>
            <w:tcW w:w="562" w:type="dxa"/>
            <w:vMerge/>
            <w:vAlign w:val="center"/>
          </w:tcPr>
          <w:p w:rsidR="009920D7" w:rsidRPr="00154B8D" w:rsidRDefault="009920D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9920D7" w:rsidRPr="007959B9" w:rsidRDefault="009920D7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9920D7" w:rsidRPr="009920D7" w:rsidRDefault="009920D7" w:rsidP="009920D7">
            <w:pPr>
              <w:pStyle w:val="TableParagraph"/>
              <w:spacing w:line="217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Înscris pentru prima oară ca student în</w:t>
            </w:r>
            <w:r>
              <w:rPr>
                <w:sz w:val="20"/>
                <w:szCs w:val="20"/>
              </w:rPr>
              <w:t xml:space="preserve"> ciclul respectiv de studii</w:t>
            </w:r>
          </w:p>
        </w:tc>
        <w:tc>
          <w:tcPr>
            <w:tcW w:w="2410" w:type="dxa"/>
          </w:tcPr>
          <w:p w:rsidR="009920D7" w:rsidRPr="007959B9" w:rsidRDefault="009920D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920D7" w:rsidRDefault="009920D7" w:rsidP="001705F7">
            <w:pPr>
              <w:rPr>
                <w:b/>
                <w:sz w:val="24"/>
              </w:rPr>
            </w:pPr>
          </w:p>
        </w:tc>
      </w:tr>
      <w:tr w:rsidR="009920D7" w:rsidTr="00266024">
        <w:tc>
          <w:tcPr>
            <w:tcW w:w="562" w:type="dxa"/>
            <w:vMerge/>
            <w:vAlign w:val="center"/>
          </w:tcPr>
          <w:p w:rsidR="009920D7" w:rsidRPr="00154B8D" w:rsidRDefault="009920D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9920D7" w:rsidRPr="007959B9" w:rsidRDefault="009920D7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9920D7" w:rsidRPr="009920D7" w:rsidRDefault="009920D7" w:rsidP="009920D7">
            <w:pPr>
              <w:pStyle w:val="TableParagraph"/>
              <w:spacing w:line="217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Provenit din promoţia curentă/anterioară</w:t>
            </w:r>
            <w:r>
              <w:rPr>
                <w:sz w:val="20"/>
                <w:szCs w:val="20"/>
              </w:rPr>
              <w:t xml:space="preserve"> </w:t>
            </w:r>
            <w:r w:rsidRPr="009920D7">
              <w:rPr>
                <w:sz w:val="20"/>
                <w:szCs w:val="20"/>
              </w:rPr>
              <w:t>(de liceu, licenţă, master, în funcţie de</w:t>
            </w:r>
            <w:r>
              <w:rPr>
                <w:sz w:val="20"/>
                <w:szCs w:val="20"/>
              </w:rPr>
              <w:t xml:space="preserve"> ciclul la care este admis)</w:t>
            </w:r>
          </w:p>
        </w:tc>
        <w:tc>
          <w:tcPr>
            <w:tcW w:w="2410" w:type="dxa"/>
          </w:tcPr>
          <w:p w:rsidR="009920D7" w:rsidRPr="007959B9" w:rsidRDefault="009920D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920D7" w:rsidRDefault="009920D7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9920D7" w:rsidP="009920D7">
            <w:pPr>
              <w:pStyle w:val="TableParagraph"/>
              <w:spacing w:line="217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Admis/Student la un al doilea program de</w:t>
            </w:r>
            <w:r>
              <w:rPr>
                <w:sz w:val="20"/>
                <w:szCs w:val="20"/>
              </w:rPr>
              <w:t xml:space="preserve"> </w:t>
            </w:r>
            <w:r w:rsidRPr="009920D7">
              <w:rPr>
                <w:sz w:val="20"/>
                <w:szCs w:val="20"/>
              </w:rPr>
              <w:t>studii din acelaşi ciclu de studii</w:t>
            </w:r>
            <w:r>
              <w:rPr>
                <w:sz w:val="20"/>
                <w:szCs w:val="20"/>
              </w:rPr>
              <w:t xml:space="preserve"> universitare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Situaţia şcolarităţii la sfârşitul anului universitar</w:t>
            </w:r>
          </w:p>
        </w:tc>
        <w:tc>
          <w:tcPr>
            <w:tcW w:w="5228" w:type="dxa"/>
          </w:tcPr>
          <w:p w:rsidR="003448DE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Promovat (integralist</w:t>
            </w:r>
            <w:r w:rsidR="003448DE" w:rsidRPr="007959B9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 xml:space="preserve">Promovat </w:t>
            </w:r>
            <w:r>
              <w:rPr>
                <w:sz w:val="20"/>
                <w:szCs w:val="20"/>
              </w:rPr>
              <w:t>(promovat prin credite)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Număr de credite (atât pentru promovare</w:t>
            </w:r>
            <w:r>
              <w:rPr>
                <w:sz w:val="20"/>
                <w:szCs w:val="20"/>
              </w:rPr>
              <w:t xml:space="preserve"> </w:t>
            </w:r>
            <w:r w:rsidRPr="009920D7">
              <w:rPr>
                <w:sz w:val="20"/>
                <w:szCs w:val="20"/>
              </w:rPr>
              <w:t>integrală, câ</w:t>
            </w:r>
            <w:r>
              <w:rPr>
                <w:sz w:val="20"/>
                <w:szCs w:val="20"/>
              </w:rPr>
              <w:t>t şi pentru promovare parţială)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Exmatriculat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Prelungire şcolaritate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Retras de la studii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În</w:t>
            </w:r>
            <w:r>
              <w:rPr>
                <w:sz w:val="20"/>
                <w:szCs w:val="20"/>
              </w:rPr>
              <w:t>trerupere de studii semestrul I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Înt</w:t>
            </w:r>
            <w:r>
              <w:rPr>
                <w:sz w:val="20"/>
                <w:szCs w:val="20"/>
              </w:rPr>
              <w:t>rerupere de studii semestrul II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9920D7" w:rsidTr="00266024">
        <w:tc>
          <w:tcPr>
            <w:tcW w:w="562" w:type="dxa"/>
            <w:vMerge/>
            <w:vAlign w:val="center"/>
          </w:tcPr>
          <w:p w:rsidR="009920D7" w:rsidRPr="00154B8D" w:rsidRDefault="009920D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9920D7" w:rsidRPr="007959B9" w:rsidRDefault="009920D7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9920D7" w:rsidRPr="009920D7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Absolvent (cu sau fără diplomă)</w:t>
            </w:r>
          </w:p>
        </w:tc>
        <w:tc>
          <w:tcPr>
            <w:tcW w:w="2410" w:type="dxa"/>
          </w:tcPr>
          <w:p w:rsidR="009920D7" w:rsidRPr="007959B9" w:rsidRDefault="009920D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920D7" w:rsidRDefault="009920D7" w:rsidP="001705F7">
            <w:pPr>
              <w:rPr>
                <w:b/>
                <w:sz w:val="24"/>
              </w:rPr>
            </w:pPr>
          </w:p>
        </w:tc>
      </w:tr>
      <w:tr w:rsidR="009920D7" w:rsidTr="00266024">
        <w:tc>
          <w:tcPr>
            <w:tcW w:w="562" w:type="dxa"/>
            <w:vMerge/>
            <w:vAlign w:val="center"/>
          </w:tcPr>
          <w:p w:rsidR="009920D7" w:rsidRPr="00154B8D" w:rsidRDefault="009920D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9920D7" w:rsidRPr="007959B9" w:rsidRDefault="009920D7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9920D7" w:rsidRPr="009920D7" w:rsidRDefault="009920D7" w:rsidP="009920D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Student în semestru de mobilitate</w:t>
            </w:r>
            <w:r>
              <w:rPr>
                <w:sz w:val="20"/>
                <w:szCs w:val="20"/>
              </w:rPr>
              <w:t xml:space="preserve"> </w:t>
            </w:r>
            <w:r w:rsidRPr="009920D7">
              <w:rPr>
                <w:sz w:val="20"/>
                <w:szCs w:val="20"/>
              </w:rPr>
              <w:t>Erasmus/Socrates</w:t>
            </w:r>
          </w:p>
        </w:tc>
        <w:tc>
          <w:tcPr>
            <w:tcW w:w="2410" w:type="dxa"/>
          </w:tcPr>
          <w:p w:rsidR="009920D7" w:rsidRPr="007959B9" w:rsidRDefault="009920D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920D7" w:rsidRDefault="009920D7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1705F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9920D7" w:rsidP="001705F7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9920D7">
              <w:rPr>
                <w:sz w:val="20"/>
                <w:szCs w:val="20"/>
              </w:rPr>
              <w:t>Cu situaţie neîncheiată</w:t>
            </w:r>
          </w:p>
        </w:tc>
        <w:tc>
          <w:tcPr>
            <w:tcW w:w="2410" w:type="dxa"/>
          </w:tcPr>
          <w:p w:rsidR="003448DE" w:rsidRPr="007959B9" w:rsidRDefault="003448DE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1705F7">
            <w:pPr>
              <w:rPr>
                <w:b/>
                <w:sz w:val="24"/>
              </w:rPr>
            </w:pPr>
          </w:p>
        </w:tc>
      </w:tr>
      <w:tr w:rsidR="001705F7" w:rsidTr="00266024">
        <w:tc>
          <w:tcPr>
            <w:tcW w:w="562" w:type="dxa"/>
            <w:vAlign w:val="center"/>
          </w:tcPr>
          <w:p w:rsidR="001705F7" w:rsidRPr="00154B8D" w:rsidRDefault="001705F7" w:rsidP="00154B8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705F7" w:rsidRPr="007959B9" w:rsidRDefault="001705F7" w:rsidP="001705F7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Alte date privind şcolaritatea studentului</w:t>
            </w:r>
          </w:p>
        </w:tc>
        <w:tc>
          <w:tcPr>
            <w:tcW w:w="5228" w:type="dxa"/>
          </w:tcPr>
          <w:p w:rsidR="001705F7" w:rsidRPr="007959B9" w:rsidRDefault="001705F7" w:rsidP="001705F7">
            <w:pPr>
              <w:pStyle w:val="TableParagraph"/>
              <w:spacing w:line="217" w:lineRule="exact"/>
              <w:ind w:left="2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05F7" w:rsidRPr="007959B9" w:rsidRDefault="001705F7" w:rsidP="001705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705F7" w:rsidRDefault="001705F7" w:rsidP="001705F7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14561" w:type="dxa"/>
            <w:gridSpan w:val="5"/>
            <w:vAlign w:val="center"/>
          </w:tcPr>
          <w:p w:rsidR="003448DE" w:rsidRDefault="003448DE" w:rsidP="001705F7">
            <w:pPr>
              <w:rPr>
                <w:b/>
                <w:sz w:val="24"/>
              </w:rPr>
            </w:pPr>
            <w:r w:rsidRPr="007959B9">
              <w:rPr>
                <w:b/>
                <w:sz w:val="20"/>
                <w:szCs w:val="20"/>
              </w:rPr>
              <w:t>Secţiunea I.3.a – Date privind pregătirea anterioară a studentului</w:t>
            </w:r>
            <w:r w:rsidRPr="007959B9">
              <w:rPr>
                <w:rStyle w:val="EndnoteReference"/>
                <w:b/>
                <w:sz w:val="20"/>
                <w:szCs w:val="20"/>
              </w:rPr>
              <w:endnoteReference w:id="14"/>
            </w:r>
            <w:r w:rsidRPr="007959B9">
              <w:rPr>
                <w:b/>
                <w:sz w:val="20"/>
                <w:szCs w:val="20"/>
              </w:rPr>
              <w:t xml:space="preserve"> (absolvent de liceu)</w:t>
            </w: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3448DE">
            <w:pPr>
              <w:pStyle w:val="TableParagraph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Studiile preuniversitare absolvite, nivel liceu</w:t>
            </w:r>
          </w:p>
        </w:tc>
        <w:tc>
          <w:tcPr>
            <w:tcW w:w="5228" w:type="dxa"/>
          </w:tcPr>
          <w:p w:rsidR="003448DE" w:rsidRPr="007959B9" w:rsidRDefault="003448DE" w:rsidP="003448DE">
            <w:pPr>
              <w:pStyle w:val="TableParagraph"/>
              <w:spacing w:line="211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Denumirea instituţiei unde a absolvit</w:t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3448D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3448DE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Ţara</w:t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3448D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EB5B0B" w:rsidP="003448DE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Localitatea</w:t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3448D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EB5B0B" w:rsidP="003448DE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Judeţul</w:t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3448D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3448DE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Profilul/Domeniul</w:t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3448D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3448DE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Durata studiilor</w:t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3448D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3448DE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Anul absolvirii</w:t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3448D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3448DE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Forma de învăţământ (zi/seral/FR/ID)</w:t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 w:val="restart"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3448DE" w:rsidRPr="007959B9" w:rsidRDefault="003448DE" w:rsidP="003448DE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Datele de identificare ale</w:t>
            </w:r>
            <w:r w:rsidRPr="007959B9">
              <w:rPr>
                <w:spacing w:val="-8"/>
                <w:sz w:val="20"/>
                <w:szCs w:val="20"/>
              </w:rPr>
              <w:t xml:space="preserve"> </w:t>
            </w:r>
            <w:r w:rsidRPr="007959B9">
              <w:rPr>
                <w:sz w:val="20"/>
                <w:szCs w:val="20"/>
              </w:rPr>
              <w:t>diplomei</w:t>
            </w:r>
          </w:p>
        </w:tc>
        <w:tc>
          <w:tcPr>
            <w:tcW w:w="5228" w:type="dxa"/>
          </w:tcPr>
          <w:p w:rsidR="003448DE" w:rsidRPr="007959B9" w:rsidRDefault="003448DE" w:rsidP="003448DE">
            <w:pPr>
              <w:pStyle w:val="TableParagraph"/>
              <w:spacing w:line="223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Tipul (diploma de bacalaureat sau echivalentă pentru candidatul care a</w:t>
            </w:r>
            <w:r>
              <w:rPr>
                <w:sz w:val="20"/>
                <w:szCs w:val="20"/>
              </w:rPr>
              <w:t xml:space="preserve"> </w:t>
            </w:r>
            <w:r w:rsidRPr="007959B9">
              <w:rPr>
                <w:sz w:val="20"/>
                <w:szCs w:val="20"/>
              </w:rPr>
              <w:t>absolvit studii anterioare în străinătate)</w:t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3448D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3448DE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Seria</w:t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3448D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3448DE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Numărul</w:t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3448D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3448DE" w:rsidP="003448DE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Emitentul</w:t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Merge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3448DE" w:rsidRPr="007959B9" w:rsidRDefault="003448DE" w:rsidP="003448D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3448DE" w:rsidRPr="007959B9" w:rsidRDefault="00EB5B0B" w:rsidP="003448DE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t>Foaia matricolă care însoţeşte actul de studii</w:t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562" w:type="dxa"/>
            <w:vAlign w:val="center"/>
          </w:tcPr>
          <w:p w:rsidR="003448DE" w:rsidRPr="00154B8D" w:rsidRDefault="003448DE" w:rsidP="00154B8D">
            <w:pPr>
              <w:pStyle w:val="ListParagraph"/>
              <w:numPr>
                <w:ilvl w:val="0"/>
                <w:numId w:val="3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3448DE" w:rsidRPr="007959B9" w:rsidRDefault="003448DE" w:rsidP="003448DE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Alte observaţii (pentru cazurile în care candidatul a absolvit studii anterioare în străinătate)</w:t>
            </w:r>
          </w:p>
        </w:tc>
        <w:tc>
          <w:tcPr>
            <w:tcW w:w="5228" w:type="dxa"/>
          </w:tcPr>
          <w:p w:rsidR="00EB5B0B" w:rsidRPr="00EB5B0B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EB5B0B">
              <w:rPr>
                <w:sz w:val="20"/>
                <w:szCs w:val="20"/>
              </w:rPr>
              <w:t>Vizarea/Recunoaşterea diplomei prezentate</w:t>
            </w:r>
            <w:r>
              <w:rPr>
                <w:sz w:val="20"/>
                <w:szCs w:val="20"/>
              </w:rPr>
              <w:t xml:space="preserve"> </w:t>
            </w:r>
            <w:r w:rsidRPr="00EB5B0B">
              <w:rPr>
                <w:sz w:val="20"/>
                <w:szCs w:val="20"/>
              </w:rPr>
              <w:t>(Direcţia generală relaţii internaţionale şi</w:t>
            </w:r>
            <w:r>
              <w:rPr>
                <w:sz w:val="20"/>
                <w:szCs w:val="20"/>
              </w:rPr>
              <w:t xml:space="preserve"> </w:t>
            </w:r>
            <w:r w:rsidRPr="00EB5B0B">
              <w:rPr>
                <w:sz w:val="20"/>
                <w:szCs w:val="20"/>
              </w:rPr>
              <w:t>europene – acorduri bilaterale/Direcţia</w:t>
            </w:r>
          </w:p>
          <w:p w:rsidR="00EB5B0B" w:rsidRPr="00EB5B0B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EB5B0B">
              <w:rPr>
                <w:sz w:val="20"/>
                <w:szCs w:val="20"/>
              </w:rPr>
              <w:t>generală învăţământ universitar, echivalarea</w:t>
            </w:r>
            <w:r>
              <w:rPr>
                <w:sz w:val="20"/>
                <w:szCs w:val="20"/>
              </w:rPr>
              <w:t xml:space="preserve"> </w:t>
            </w:r>
            <w:r w:rsidRPr="00EB5B0B">
              <w:rPr>
                <w:sz w:val="20"/>
                <w:szCs w:val="20"/>
              </w:rPr>
              <w:t>şi recunoaşterea studiilor şi diplomelor din</w:t>
            </w:r>
            <w:r>
              <w:rPr>
                <w:sz w:val="20"/>
                <w:szCs w:val="20"/>
              </w:rPr>
              <w:t xml:space="preserve"> </w:t>
            </w:r>
            <w:r w:rsidRPr="00EB5B0B">
              <w:rPr>
                <w:sz w:val="20"/>
                <w:szCs w:val="20"/>
              </w:rPr>
              <w:t>Ministerul Educaţiei şi Cercetării).</w:t>
            </w:r>
          </w:p>
          <w:p w:rsidR="003448DE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EB5B0B">
              <w:rPr>
                <w:sz w:val="20"/>
                <w:szCs w:val="20"/>
              </w:rPr>
              <w:t>Nr./Serie act de recunoaştere/echivalare</w:t>
            </w:r>
            <w:r>
              <w:rPr>
                <w:sz w:val="20"/>
                <w:szCs w:val="20"/>
              </w:rPr>
              <w:t xml:space="preserve"> </w:t>
            </w:r>
            <w:r w:rsidRPr="00EB5B0B">
              <w:rPr>
                <w:sz w:val="20"/>
                <w:szCs w:val="20"/>
              </w:rPr>
              <w:t>(eliberat de Direcţia generală relaţii</w:t>
            </w:r>
            <w:r>
              <w:rPr>
                <w:sz w:val="20"/>
                <w:szCs w:val="20"/>
              </w:rPr>
              <w:t xml:space="preserve"> </w:t>
            </w:r>
            <w:r w:rsidRPr="00EB5B0B">
              <w:rPr>
                <w:sz w:val="20"/>
                <w:szCs w:val="20"/>
              </w:rPr>
              <w:t>internaţionale şi europene/Direcţia</w:t>
            </w:r>
            <w:r>
              <w:rPr>
                <w:sz w:val="20"/>
                <w:szCs w:val="20"/>
              </w:rPr>
              <w:t xml:space="preserve"> </w:t>
            </w:r>
            <w:r w:rsidRPr="00EB5B0B">
              <w:rPr>
                <w:sz w:val="20"/>
                <w:szCs w:val="20"/>
              </w:rPr>
              <w:t>generală învăţământ superior, echivalarea</w:t>
            </w:r>
            <w:r>
              <w:rPr>
                <w:sz w:val="20"/>
                <w:szCs w:val="20"/>
              </w:rPr>
              <w:t xml:space="preserve"> </w:t>
            </w:r>
            <w:r w:rsidRPr="00EB5B0B">
              <w:rPr>
                <w:sz w:val="20"/>
                <w:szCs w:val="20"/>
              </w:rPr>
              <w:t>şi recunoaşterea studiilor şi diplomelor</w:t>
            </w:r>
            <w:r>
              <w:rPr>
                <w:sz w:val="20"/>
                <w:szCs w:val="20"/>
              </w:rPr>
              <w:t>)</w:t>
            </w:r>
            <w:r w:rsidR="003448DE" w:rsidRPr="007959B9">
              <w:rPr>
                <w:rStyle w:val="EndnoteReference"/>
                <w:sz w:val="20"/>
                <w:szCs w:val="20"/>
              </w:rPr>
              <w:endnoteReference w:id="15"/>
            </w:r>
          </w:p>
        </w:tc>
        <w:tc>
          <w:tcPr>
            <w:tcW w:w="2410" w:type="dxa"/>
          </w:tcPr>
          <w:p w:rsidR="003448DE" w:rsidRPr="007959B9" w:rsidRDefault="003448DE" w:rsidP="003448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448DE" w:rsidRDefault="003448DE" w:rsidP="003448DE">
            <w:pPr>
              <w:rPr>
                <w:b/>
                <w:sz w:val="24"/>
              </w:rPr>
            </w:pPr>
          </w:p>
        </w:tc>
      </w:tr>
      <w:tr w:rsidR="003448DE" w:rsidTr="00266024">
        <w:tc>
          <w:tcPr>
            <w:tcW w:w="14561" w:type="dxa"/>
            <w:gridSpan w:val="5"/>
            <w:vAlign w:val="center"/>
          </w:tcPr>
          <w:p w:rsidR="003448DE" w:rsidRDefault="003448DE" w:rsidP="003448DE">
            <w:pPr>
              <w:rPr>
                <w:b/>
                <w:sz w:val="24"/>
              </w:rPr>
            </w:pPr>
            <w:r w:rsidRPr="007959B9">
              <w:rPr>
                <w:b/>
                <w:sz w:val="20"/>
                <w:szCs w:val="20"/>
              </w:rPr>
              <w:t>Secţiunea I.3.b – Date privind pregătirea anterioară a studentului</w:t>
            </w:r>
            <w:r w:rsidRPr="007959B9">
              <w:rPr>
                <w:rStyle w:val="EndnoteReference"/>
                <w:b/>
                <w:sz w:val="20"/>
                <w:szCs w:val="20"/>
              </w:rPr>
              <w:endnoteReference w:id="16"/>
            </w:r>
            <w:r w:rsidRPr="007959B9">
              <w:rPr>
                <w:b/>
                <w:sz w:val="20"/>
                <w:szCs w:val="20"/>
              </w:rPr>
              <w:t xml:space="preserve"> (absolvent de facultate)</w:t>
            </w:r>
          </w:p>
        </w:tc>
      </w:tr>
      <w:tr w:rsidR="00EB5B0B" w:rsidTr="00266024">
        <w:tc>
          <w:tcPr>
            <w:tcW w:w="562" w:type="dxa"/>
            <w:vMerge w:val="restart"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Studiile universitare absolvite</w:t>
            </w: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Țara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Localitatea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Judeţul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EB5B0B">
              <w:rPr>
                <w:sz w:val="20"/>
                <w:szCs w:val="20"/>
              </w:rPr>
              <w:t>Denumirea instituţiei de învăţământ</w:t>
            </w:r>
            <w:r>
              <w:rPr>
                <w:sz w:val="20"/>
                <w:szCs w:val="20"/>
              </w:rPr>
              <w:t xml:space="preserve"> superior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Facultatea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Domeniul/Profilu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EB5B0B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ogramul de studii/Specializarea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Titlul obţinut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EB5B0B">
              <w:rPr>
                <w:sz w:val="20"/>
                <w:szCs w:val="20"/>
              </w:rPr>
              <w:t>Forma d</w:t>
            </w:r>
            <w:r>
              <w:rPr>
                <w:sz w:val="20"/>
                <w:szCs w:val="20"/>
              </w:rPr>
              <w:t>e învăţământ</w:t>
            </w:r>
            <w:r w:rsidRPr="00EB5B0B">
              <w:rPr>
                <w:rStyle w:val="EndnoteReference"/>
              </w:rPr>
              <w:t xml:space="preserve">17 </w:t>
            </w:r>
            <w:r>
              <w:rPr>
                <w:sz w:val="20"/>
                <w:szCs w:val="20"/>
              </w:rPr>
              <w:t>(zi/FR/ID/seral)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EB5B0B">
              <w:rPr>
                <w:sz w:val="20"/>
                <w:szCs w:val="20"/>
              </w:rPr>
              <w:t>Forma de finanţare a studiilor</w:t>
            </w:r>
            <w:r w:rsidRPr="00EB5B0B">
              <w:rPr>
                <w:rStyle w:val="EndnoteReference"/>
              </w:rPr>
              <w:t>18</w:t>
            </w:r>
            <w:r w:rsidRPr="00EB5B0B">
              <w:rPr>
                <w:sz w:val="20"/>
                <w:szCs w:val="20"/>
              </w:rPr>
              <w:t xml:space="preserve"> (buget /</w:t>
            </w:r>
            <w:r>
              <w:rPr>
                <w:sz w:val="20"/>
                <w:szCs w:val="20"/>
              </w:rPr>
              <w:t>taxă)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EB5B0B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EB5B0B">
              <w:rPr>
                <w:sz w:val="20"/>
                <w:szCs w:val="20"/>
              </w:rPr>
              <w:t>Durata studiilor (numărul de ani sau</w:t>
            </w:r>
            <w:r>
              <w:rPr>
                <w:sz w:val="20"/>
                <w:szCs w:val="20"/>
              </w:rPr>
              <w:t xml:space="preserve"> numărul de semestre, după caz)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EB5B0B">
              <w:rPr>
                <w:sz w:val="20"/>
                <w:szCs w:val="20"/>
              </w:rPr>
              <w:t>Anul absolvirii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 w:val="restart"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Datele de identificare ale actului de studii</w:t>
            </w: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Tipul/Denumirea (diplomă/dip</w:t>
            </w:r>
            <w:r w:rsidR="00E27884">
              <w:rPr>
                <w:sz w:val="20"/>
                <w:szCs w:val="20"/>
              </w:rPr>
              <w:t>lomă de licenţă/echivalentă</w:t>
            </w:r>
            <w:r w:rsidRPr="007959B9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Seria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Numărul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Emitentul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Anul emiterii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27884" w:rsidRPr="00E27884" w:rsidRDefault="00E27884" w:rsidP="00E27884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E27884">
              <w:rPr>
                <w:sz w:val="20"/>
                <w:szCs w:val="20"/>
              </w:rPr>
              <w:t>Supliment diplomă/Foaia matricolă care</w:t>
            </w:r>
          </w:p>
          <w:p w:rsidR="00EB5B0B" w:rsidRPr="007959B9" w:rsidRDefault="00E27884" w:rsidP="00E27884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E27884">
              <w:rPr>
                <w:sz w:val="20"/>
                <w:szCs w:val="20"/>
              </w:rPr>
              <w:t>însoţeşte actul de studii</w:t>
            </w:r>
            <w:r w:rsidRPr="00E27884">
              <w:rPr>
                <w:rStyle w:val="EndnoteReference"/>
              </w:rPr>
              <w:t>19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4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Alte observaţii</w:t>
            </w:r>
          </w:p>
        </w:tc>
        <w:tc>
          <w:tcPr>
            <w:tcW w:w="5228" w:type="dxa"/>
          </w:tcPr>
          <w:p w:rsidR="00EB5B0B" w:rsidRPr="007959B9" w:rsidRDefault="00E27884" w:rsidP="00E27884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E27884">
              <w:rPr>
                <w:sz w:val="20"/>
                <w:szCs w:val="20"/>
              </w:rPr>
              <w:t>Vizarea/Recunoaşterea diplomei</w:t>
            </w:r>
            <w:r>
              <w:rPr>
                <w:sz w:val="20"/>
                <w:szCs w:val="20"/>
              </w:rPr>
              <w:t xml:space="preserve"> </w:t>
            </w:r>
            <w:r w:rsidRPr="00E27884">
              <w:rPr>
                <w:sz w:val="20"/>
                <w:szCs w:val="20"/>
              </w:rPr>
              <w:t>prezentate (Direcţia generală relaţii</w:t>
            </w:r>
            <w:r>
              <w:rPr>
                <w:sz w:val="20"/>
                <w:szCs w:val="20"/>
              </w:rPr>
              <w:t xml:space="preserve"> </w:t>
            </w:r>
            <w:r w:rsidRPr="00E27884">
              <w:rPr>
                <w:sz w:val="20"/>
                <w:szCs w:val="20"/>
              </w:rPr>
              <w:t>internaţionale şi afaceri europene –</w:t>
            </w:r>
            <w:r>
              <w:rPr>
                <w:sz w:val="20"/>
                <w:szCs w:val="20"/>
              </w:rPr>
              <w:t xml:space="preserve"> </w:t>
            </w:r>
            <w:r w:rsidRPr="00E27884">
              <w:rPr>
                <w:sz w:val="20"/>
                <w:szCs w:val="20"/>
              </w:rPr>
              <w:t xml:space="preserve">acorduri bilaterale/Direcţia </w:t>
            </w:r>
            <w:r>
              <w:rPr>
                <w:sz w:val="20"/>
                <w:szCs w:val="20"/>
              </w:rPr>
              <w:t xml:space="preserve">general </w:t>
            </w:r>
            <w:r w:rsidRPr="00E27884">
              <w:rPr>
                <w:sz w:val="20"/>
                <w:szCs w:val="20"/>
              </w:rPr>
              <w:t>învăţământ universitar, echivalarea şi</w:t>
            </w:r>
            <w:r>
              <w:rPr>
                <w:sz w:val="20"/>
                <w:szCs w:val="20"/>
              </w:rPr>
              <w:t xml:space="preserve"> </w:t>
            </w:r>
            <w:r w:rsidRPr="00E27884">
              <w:rPr>
                <w:sz w:val="20"/>
                <w:szCs w:val="20"/>
              </w:rPr>
              <w:t>recunoaşterea studiilor şi diplomelor)</w:t>
            </w:r>
            <w:r w:rsidRPr="00E27884">
              <w:rPr>
                <w:rStyle w:val="EndnoteReference"/>
              </w:rPr>
              <w:t>20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14561" w:type="dxa"/>
            <w:gridSpan w:val="5"/>
            <w:vAlign w:val="center"/>
          </w:tcPr>
          <w:p w:rsidR="00EB5B0B" w:rsidRDefault="00EB5B0B" w:rsidP="00EB5B0B">
            <w:pPr>
              <w:rPr>
                <w:b/>
                <w:sz w:val="24"/>
              </w:rPr>
            </w:pPr>
            <w:r w:rsidRPr="007959B9">
              <w:rPr>
                <w:b/>
                <w:sz w:val="20"/>
                <w:szCs w:val="20"/>
              </w:rPr>
              <w:t>Secţiunea I.4 – Date de tip administrativ privind studentul</w:t>
            </w:r>
          </w:p>
        </w:tc>
      </w:tr>
      <w:tr w:rsidR="00EB5B0B" w:rsidTr="00266024">
        <w:tc>
          <w:tcPr>
            <w:tcW w:w="562" w:type="dxa"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5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Numărul matricol din registrul matricol (al facultăţii)</w:t>
            </w: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Din registrul facultăţii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 w:val="restart"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5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Informaţii privind cazarea studenţilor</w:t>
            </w: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Căminist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5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 xml:space="preserve">Căminist cu </w:t>
            </w:r>
            <w:r w:rsidR="00E27884">
              <w:rPr>
                <w:sz w:val="20"/>
                <w:szCs w:val="20"/>
              </w:rPr>
              <w:t xml:space="preserve">unul din </w:t>
            </w:r>
            <w:r w:rsidRPr="007959B9">
              <w:rPr>
                <w:sz w:val="20"/>
                <w:szCs w:val="20"/>
              </w:rPr>
              <w:t>părinţi cadre didactice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5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Necăminist, cu subvenţie cazare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5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E27884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Necăminist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5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BF5134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Alte informaţii privind cazarea studenţilor înregistrate la nivelul instituţiei</w:t>
            </w:r>
            <w:r>
              <w:rPr>
                <w:sz w:val="20"/>
                <w:szCs w:val="20"/>
              </w:rPr>
              <w:t xml:space="preserve"> dumneavoastră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5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Alte categorii de informaţii având caracter administrativ</w:t>
            </w:r>
          </w:p>
        </w:tc>
        <w:tc>
          <w:tcPr>
            <w:tcW w:w="5228" w:type="dxa"/>
          </w:tcPr>
          <w:p w:rsidR="00EB5B0B" w:rsidRPr="007959B9" w:rsidRDefault="00EB5B0B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Trebuie să fie detaliate.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5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Alte opţiuni ale candidatului român</w:t>
            </w:r>
          </w:p>
        </w:tc>
        <w:tc>
          <w:tcPr>
            <w:tcW w:w="5228" w:type="dxa"/>
          </w:tcPr>
          <w:p w:rsidR="00EB5B0B" w:rsidRPr="007959B9" w:rsidRDefault="00BF5134" w:rsidP="00BF5134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BF5134">
              <w:rPr>
                <w:sz w:val="20"/>
                <w:szCs w:val="20"/>
              </w:rPr>
              <w:t>Moldova – ordin cifră/ordin Direcţia</w:t>
            </w:r>
            <w:r>
              <w:rPr>
                <w:sz w:val="20"/>
                <w:szCs w:val="20"/>
              </w:rPr>
              <w:t xml:space="preserve"> </w:t>
            </w:r>
            <w:r w:rsidRPr="00BF5134">
              <w:rPr>
                <w:sz w:val="20"/>
                <w:szCs w:val="20"/>
              </w:rPr>
              <w:t>generală relaţii internaţionale şi europene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14561" w:type="dxa"/>
            <w:gridSpan w:val="5"/>
            <w:vAlign w:val="center"/>
          </w:tcPr>
          <w:p w:rsidR="00EB5B0B" w:rsidRDefault="00EB5B0B" w:rsidP="00EB5B0B">
            <w:pPr>
              <w:rPr>
                <w:b/>
                <w:sz w:val="24"/>
              </w:rPr>
            </w:pPr>
            <w:r w:rsidRPr="007959B9">
              <w:rPr>
                <w:b/>
                <w:sz w:val="20"/>
                <w:szCs w:val="20"/>
              </w:rPr>
              <w:t>Secţiunea I.5 – Date privind absolventul</w:t>
            </w:r>
          </w:p>
        </w:tc>
      </w:tr>
      <w:tr w:rsidR="00BF5134" w:rsidTr="00266024">
        <w:tc>
          <w:tcPr>
            <w:tcW w:w="562" w:type="dxa"/>
            <w:vMerge w:val="restart"/>
            <w:vAlign w:val="center"/>
          </w:tcPr>
          <w:p w:rsidR="00BF5134" w:rsidRPr="00266024" w:rsidRDefault="00BF5134" w:rsidP="00EB5B0B">
            <w:pPr>
              <w:pStyle w:val="ListParagraph"/>
              <w:numPr>
                <w:ilvl w:val="0"/>
                <w:numId w:val="6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BF5134" w:rsidRPr="007959B9" w:rsidRDefault="00BF5134" w:rsidP="00EB5B0B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Ciclul de studii absolvit</w:t>
            </w:r>
          </w:p>
        </w:tc>
        <w:tc>
          <w:tcPr>
            <w:tcW w:w="5228" w:type="dxa"/>
          </w:tcPr>
          <w:p w:rsidR="00BF5134" w:rsidRPr="007959B9" w:rsidRDefault="00BF5134" w:rsidP="00BF5134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 xml:space="preserve">Licenţă/Master/Doctorat </w:t>
            </w:r>
          </w:p>
        </w:tc>
        <w:tc>
          <w:tcPr>
            <w:tcW w:w="2410" w:type="dxa"/>
          </w:tcPr>
          <w:p w:rsidR="00BF5134" w:rsidRPr="007959B9" w:rsidRDefault="00BF5134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F5134" w:rsidRDefault="00BF5134" w:rsidP="00EB5B0B">
            <w:pPr>
              <w:rPr>
                <w:b/>
                <w:sz w:val="24"/>
              </w:rPr>
            </w:pPr>
          </w:p>
        </w:tc>
      </w:tr>
      <w:tr w:rsidR="00BF5134" w:rsidTr="00266024">
        <w:tc>
          <w:tcPr>
            <w:tcW w:w="562" w:type="dxa"/>
            <w:vMerge/>
            <w:vAlign w:val="center"/>
          </w:tcPr>
          <w:p w:rsidR="00BF5134" w:rsidRPr="00266024" w:rsidRDefault="00BF5134" w:rsidP="00EB5B0B">
            <w:pPr>
              <w:pStyle w:val="ListParagraph"/>
              <w:numPr>
                <w:ilvl w:val="0"/>
                <w:numId w:val="6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BF5134" w:rsidRPr="007959B9" w:rsidRDefault="00BF5134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BF5134" w:rsidRPr="007959B9" w:rsidRDefault="00BF5134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Licenţă/Master/Doctorat</w:t>
            </w:r>
          </w:p>
        </w:tc>
        <w:tc>
          <w:tcPr>
            <w:tcW w:w="2410" w:type="dxa"/>
          </w:tcPr>
          <w:p w:rsidR="00BF5134" w:rsidRPr="007959B9" w:rsidRDefault="00BF5134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F5134" w:rsidRDefault="00BF5134" w:rsidP="00EB5B0B">
            <w:pPr>
              <w:rPr>
                <w:b/>
                <w:sz w:val="24"/>
              </w:rPr>
            </w:pPr>
          </w:p>
        </w:tc>
      </w:tr>
      <w:tr w:rsidR="00BF5134" w:rsidTr="00266024">
        <w:tc>
          <w:tcPr>
            <w:tcW w:w="562" w:type="dxa"/>
            <w:vMerge/>
            <w:vAlign w:val="center"/>
          </w:tcPr>
          <w:p w:rsidR="00BF5134" w:rsidRPr="00266024" w:rsidRDefault="00BF5134" w:rsidP="00EB5B0B">
            <w:pPr>
              <w:pStyle w:val="ListParagraph"/>
              <w:numPr>
                <w:ilvl w:val="0"/>
                <w:numId w:val="6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BF5134" w:rsidRPr="007959B9" w:rsidRDefault="00BF5134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BF5134" w:rsidRPr="007959B9" w:rsidRDefault="00BF5134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Seria, nr.</w:t>
            </w:r>
          </w:p>
        </w:tc>
        <w:tc>
          <w:tcPr>
            <w:tcW w:w="2410" w:type="dxa"/>
          </w:tcPr>
          <w:p w:rsidR="00BF5134" w:rsidRPr="007959B9" w:rsidRDefault="00BF5134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F5134" w:rsidRDefault="00BF5134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 w:val="restart"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6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EB5B0B" w:rsidRPr="007959B9" w:rsidRDefault="00EB5B0B" w:rsidP="00BF5134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 xml:space="preserve">Diploma de </w:t>
            </w:r>
            <w:r w:rsidR="00BF5134">
              <w:rPr>
                <w:sz w:val="20"/>
                <w:szCs w:val="20"/>
              </w:rPr>
              <w:t>absolvire</w:t>
            </w:r>
          </w:p>
        </w:tc>
        <w:tc>
          <w:tcPr>
            <w:tcW w:w="5228" w:type="dxa"/>
          </w:tcPr>
          <w:p w:rsidR="00EB5B0B" w:rsidRPr="007959B9" w:rsidRDefault="00BF5134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Data eliberării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6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BF5134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Instituţia emitentă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6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B5B0B" w:rsidRPr="007959B9" w:rsidRDefault="00BF5134" w:rsidP="00EB5B0B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Data susţinerii examenului de finalizare a studiilor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 w:val="restart"/>
            <w:vAlign w:val="center"/>
          </w:tcPr>
          <w:p w:rsidR="00EB5B0B" w:rsidRPr="00266024" w:rsidRDefault="00EB5B0B" w:rsidP="00EB5B0B">
            <w:pPr>
              <w:pStyle w:val="ListParagraph"/>
              <w:numPr>
                <w:ilvl w:val="0"/>
                <w:numId w:val="6"/>
              </w:numPr>
              <w:ind w:left="313" w:hanging="266"/>
              <w:rPr>
                <w:sz w:val="20"/>
                <w:szCs w:val="20"/>
              </w:rPr>
            </w:pPr>
          </w:p>
        </w:tc>
        <w:tc>
          <w:tcPr>
            <w:tcW w:w="5262" w:type="dxa"/>
            <w:vMerge w:val="restart"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  <w:r w:rsidRPr="007959B9">
              <w:rPr>
                <w:sz w:val="20"/>
                <w:szCs w:val="20"/>
              </w:rPr>
              <w:t>Alte date suplimentare</w:t>
            </w:r>
          </w:p>
        </w:tc>
        <w:tc>
          <w:tcPr>
            <w:tcW w:w="5228" w:type="dxa"/>
          </w:tcPr>
          <w:p w:rsidR="00EB5B0B" w:rsidRPr="007959B9" w:rsidRDefault="00BF5134" w:rsidP="00BF5134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BF5134">
              <w:rPr>
                <w:sz w:val="20"/>
                <w:szCs w:val="20"/>
              </w:rPr>
              <w:t>Media examenului de finalizare a studiilor</w:t>
            </w:r>
            <w:r>
              <w:rPr>
                <w:sz w:val="20"/>
                <w:szCs w:val="20"/>
              </w:rPr>
              <w:t xml:space="preserve"> (calificativ de absolvire)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  <w:tr w:rsidR="00EB5B0B" w:rsidTr="00266024">
        <w:tc>
          <w:tcPr>
            <w:tcW w:w="562" w:type="dxa"/>
            <w:vMerge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  <w:tc>
          <w:tcPr>
            <w:tcW w:w="5262" w:type="dxa"/>
            <w:vMerge/>
            <w:vAlign w:val="center"/>
          </w:tcPr>
          <w:p w:rsidR="00EB5B0B" w:rsidRPr="007959B9" w:rsidRDefault="00EB5B0B" w:rsidP="00EB5B0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BF5134" w:rsidRPr="00BF5134" w:rsidRDefault="00BF5134" w:rsidP="00BF5134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 w:rsidRPr="00BF5134">
              <w:rPr>
                <w:sz w:val="20"/>
                <w:szCs w:val="20"/>
              </w:rPr>
              <w:t>Nr., seria atestatului de echivalare eliberat</w:t>
            </w:r>
            <w:r>
              <w:rPr>
                <w:sz w:val="20"/>
                <w:szCs w:val="20"/>
              </w:rPr>
              <w:t xml:space="preserve"> </w:t>
            </w:r>
            <w:r w:rsidRPr="00BF5134">
              <w:rPr>
                <w:sz w:val="20"/>
                <w:szCs w:val="20"/>
              </w:rPr>
              <w:t>de Direcţia generală învăţământ</w:t>
            </w:r>
            <w:r>
              <w:rPr>
                <w:sz w:val="20"/>
                <w:szCs w:val="20"/>
              </w:rPr>
              <w:t xml:space="preserve"> </w:t>
            </w:r>
            <w:r w:rsidRPr="00BF5134">
              <w:rPr>
                <w:sz w:val="20"/>
                <w:szCs w:val="20"/>
              </w:rPr>
              <w:t>universitar, echivalarea şi recunoaşterea</w:t>
            </w:r>
          </w:p>
          <w:p w:rsidR="00EB5B0B" w:rsidRPr="007959B9" w:rsidRDefault="00BF5134" w:rsidP="00BF5134">
            <w:pPr>
              <w:pStyle w:val="TableParagraph"/>
              <w:spacing w:line="210" w:lineRule="exact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studiilor şi diplomelor</w:t>
            </w:r>
            <w:r w:rsidRPr="00BF5134">
              <w:rPr>
                <w:rStyle w:val="EndnoteReference"/>
              </w:rPr>
              <w:t>21</w:t>
            </w:r>
          </w:p>
        </w:tc>
        <w:tc>
          <w:tcPr>
            <w:tcW w:w="2410" w:type="dxa"/>
          </w:tcPr>
          <w:p w:rsidR="00EB5B0B" w:rsidRPr="007959B9" w:rsidRDefault="00EB5B0B" w:rsidP="00EB5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B5B0B" w:rsidRDefault="00EB5B0B" w:rsidP="00EB5B0B">
            <w:pPr>
              <w:rPr>
                <w:b/>
                <w:sz w:val="24"/>
              </w:rPr>
            </w:pPr>
          </w:p>
        </w:tc>
      </w:tr>
    </w:tbl>
    <w:p w:rsidR="000F7DB2" w:rsidRDefault="000F7DB2" w:rsidP="00BB0D27"/>
    <w:sectPr w:rsidR="000F7DB2" w:rsidSect="004809FB">
      <w:endnotePr>
        <w:numFmt w:val="decimal"/>
      </w:endnotePr>
      <w:type w:val="continuous"/>
      <w:pgSz w:w="16840" w:h="11907" w:orient="landscape" w:code="9"/>
      <w:pgMar w:top="851" w:right="851" w:bottom="851" w:left="1418" w:header="0" w:footer="425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0D" w:rsidRDefault="00652D0D">
      <w:r>
        <w:separator/>
      </w:r>
    </w:p>
  </w:endnote>
  <w:endnote w:type="continuationSeparator" w:id="0">
    <w:p w:rsidR="00652D0D" w:rsidRDefault="00652D0D">
      <w:r>
        <w:continuationSeparator/>
      </w:r>
    </w:p>
  </w:endnote>
  <w:endnote w:id="1">
    <w:p w:rsidR="009920D7" w:rsidRDefault="009920D7" w:rsidP="001705F7">
      <w:pPr>
        <w:pStyle w:val="EndnoteText"/>
      </w:pPr>
      <w:r>
        <w:rPr>
          <w:rStyle w:val="EndnoteReference"/>
        </w:rPr>
        <w:endnoteRef/>
      </w:r>
      <w:r>
        <w:t xml:space="preserve"> La înscriere sau la modificarea datelor personale (după caz)</w:t>
      </w:r>
    </w:p>
  </w:endnote>
  <w:endnote w:id="2">
    <w:p w:rsidR="009920D7" w:rsidRDefault="009920D7">
      <w:pPr>
        <w:pStyle w:val="EndnoteText"/>
      </w:pPr>
      <w:r>
        <w:rPr>
          <w:rStyle w:val="EndnoteReference"/>
        </w:rPr>
        <w:endnoteRef/>
      </w:r>
      <w:r>
        <w:t xml:space="preserve"> Acolo unde este cazul (de exemplu: familie monoparentală).</w:t>
      </w:r>
    </w:p>
  </w:endnote>
  <w:endnote w:id="3">
    <w:p w:rsidR="009920D7" w:rsidRDefault="009920D7">
      <w:pPr>
        <w:pStyle w:val="EndnoteText"/>
      </w:pPr>
      <w:r>
        <w:rPr>
          <w:rStyle w:val="EndnoteReference"/>
        </w:rPr>
        <w:endnoteRef/>
      </w:r>
      <w:r>
        <w:t xml:space="preserve"> Sau alt cod de identificare personală, pentru studenţii străini</w:t>
      </w:r>
    </w:p>
  </w:endnote>
  <w:endnote w:id="4">
    <w:p w:rsidR="009920D7" w:rsidRDefault="009920D7">
      <w:pPr>
        <w:pStyle w:val="EndnoteText"/>
      </w:pPr>
      <w:r>
        <w:rPr>
          <w:rStyle w:val="EndnoteReference"/>
        </w:rPr>
        <w:endnoteRef/>
      </w:r>
      <w:r>
        <w:t xml:space="preserve"> Numai </w:t>
      </w:r>
      <w:r>
        <w:rPr>
          <w:position w:val="1"/>
        </w:rPr>
        <w:t>pentru studenţii străini</w:t>
      </w:r>
    </w:p>
  </w:endnote>
  <w:endnote w:id="5">
    <w:p w:rsidR="009920D7" w:rsidRDefault="009920D7">
      <w:pPr>
        <w:pStyle w:val="EndnoteText"/>
      </w:pPr>
      <w:r>
        <w:rPr>
          <w:rStyle w:val="EndnoteReference"/>
        </w:rPr>
        <w:endnoteRef/>
      </w:r>
      <w:r>
        <w:t xml:space="preserve"> Poate să nu fie declarată</w:t>
      </w:r>
    </w:p>
  </w:endnote>
  <w:endnote w:id="6">
    <w:p w:rsidR="009920D7" w:rsidRPr="00197AEB" w:rsidRDefault="009920D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Se aplică </w:t>
      </w:r>
      <w:r>
        <w:rPr>
          <w:position w:val="1"/>
        </w:rPr>
        <w:t>doar studenţilor cu o situaţie socială specială</w:t>
      </w:r>
    </w:p>
  </w:endnote>
  <w:endnote w:id="7">
    <w:p w:rsidR="009920D7" w:rsidRPr="00197AEB" w:rsidRDefault="009920D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Numai pentru </w:t>
      </w:r>
      <w:r>
        <w:rPr>
          <w:position w:val="1"/>
        </w:rPr>
        <w:t xml:space="preserve">studenţii români </w:t>
      </w:r>
      <w:r>
        <w:t>(poate să nu fie declarată)</w:t>
      </w:r>
    </w:p>
  </w:endnote>
  <w:endnote w:id="8">
    <w:p w:rsidR="009920D7" w:rsidRPr="00197AEB" w:rsidRDefault="009920D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Numai pentru </w:t>
      </w:r>
      <w:r>
        <w:rPr>
          <w:position w:val="1"/>
        </w:rPr>
        <w:t>studenţii români</w:t>
      </w:r>
    </w:p>
  </w:endnote>
  <w:endnote w:id="9">
    <w:p w:rsidR="009920D7" w:rsidRPr="00197AEB" w:rsidRDefault="009920D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Numai </w:t>
      </w:r>
      <w:r>
        <w:rPr>
          <w:position w:val="1"/>
        </w:rPr>
        <w:t>pentru studenţii străini</w:t>
      </w:r>
    </w:p>
  </w:endnote>
  <w:endnote w:id="10">
    <w:p w:rsidR="009920D7" w:rsidRPr="00197AEB" w:rsidRDefault="009920D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Se solicită şi pentru studenţii străini</w:t>
      </w:r>
      <w:r w:rsidR="00BF5134">
        <w:t xml:space="preserve"> </w:t>
      </w:r>
      <w:r w:rsidR="00BF5134" w:rsidRPr="00BF5134">
        <w:t xml:space="preserve"> (nu s-a trecut în propunerea anterioară)</w:t>
      </w:r>
    </w:p>
  </w:endnote>
  <w:endnote w:id="11">
    <w:p w:rsidR="009920D7" w:rsidRPr="00B44510" w:rsidRDefault="009920D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Documentul de călătorie numai pentru studenţii străini (act de identitate pentru cetăţenii UE/SEE sau paşaport pentru studenţii străini cu altă cetăţenie decât UE/SEE).</w:t>
      </w:r>
    </w:p>
  </w:endnote>
  <w:endnote w:id="12">
    <w:p w:rsidR="009920D7" w:rsidRPr="007959B9" w:rsidRDefault="009920D7" w:rsidP="001705F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Se completează cu informaţii pe an universitar (pentru fiecare an universitar).</w:t>
      </w:r>
    </w:p>
  </w:endnote>
  <w:endnote w:id="13">
    <w:p w:rsidR="009920D7" w:rsidRPr="007959B9" w:rsidRDefault="009920D7" w:rsidP="009920D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BF5134">
        <w:t>Doar pentru studenții străini</w:t>
      </w:r>
    </w:p>
  </w:endnote>
  <w:endnote w:id="14">
    <w:p w:rsidR="009920D7" w:rsidRPr="00EF7614" w:rsidRDefault="009920D7" w:rsidP="003448DE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Pentru studentul străin care vrea să studieze în România se va considera numai documentul care atestă recunoaşterea/echivalarea studiilor anterioare (document eliberat de direcţia de specialitate din cadrul Ministerului Educaţiei </w:t>
      </w:r>
      <w:r w:rsidR="00BF5134">
        <w:t>și Cercetării</w:t>
      </w:r>
      <w:r>
        <w:t>) care permit înscrierea în învăţământul superior.</w:t>
      </w:r>
    </w:p>
  </w:endnote>
  <w:endnote w:id="15">
    <w:p w:rsidR="009920D7" w:rsidRPr="00C32653" w:rsidRDefault="009920D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Aplicabil pentru studenţii români care au finalizat anterior studiile în străinătate sau studenţii străini care studiază în România</w:t>
      </w:r>
    </w:p>
  </w:endnote>
  <w:endnote w:id="16">
    <w:p w:rsidR="009920D7" w:rsidRDefault="009920D7" w:rsidP="003448DE">
      <w:pPr>
        <w:pStyle w:val="EndnoteText"/>
      </w:pPr>
      <w:r>
        <w:rPr>
          <w:rStyle w:val="EndnoteReference"/>
        </w:rPr>
        <w:endnoteRef/>
      </w:r>
      <w:r>
        <w:t xml:space="preserve"> Se aplică şi pentru studenţii străini</w:t>
      </w:r>
    </w:p>
    <w:p w:rsidR="00BF5134" w:rsidRDefault="00BF5134" w:rsidP="00BF5134">
      <w:pPr>
        <w:pStyle w:val="EndnoteText"/>
      </w:pPr>
      <w:r w:rsidRPr="00BF5134">
        <w:rPr>
          <w:vertAlign w:val="superscript"/>
        </w:rPr>
        <w:t>17</w:t>
      </w:r>
      <w:r>
        <w:t xml:space="preserve"> Idem 16</w:t>
      </w:r>
    </w:p>
    <w:p w:rsidR="003D6800" w:rsidRDefault="003D6800" w:rsidP="003D6800">
      <w:pPr>
        <w:pStyle w:val="EndnoteText"/>
      </w:pPr>
      <w:r w:rsidRPr="00BF5134">
        <w:rPr>
          <w:vertAlign w:val="superscript"/>
        </w:rPr>
        <w:t>1</w:t>
      </w:r>
      <w:r>
        <w:rPr>
          <w:vertAlign w:val="superscript"/>
        </w:rPr>
        <w:t>8</w:t>
      </w:r>
      <w:r>
        <w:t xml:space="preserve"> Idem 16</w:t>
      </w:r>
    </w:p>
    <w:p w:rsidR="003D6800" w:rsidRDefault="003D6800" w:rsidP="003D6800">
      <w:pPr>
        <w:pStyle w:val="EndnoteText"/>
      </w:pPr>
      <w:r w:rsidRPr="00BF5134">
        <w:rPr>
          <w:vertAlign w:val="superscript"/>
        </w:rPr>
        <w:t>1</w:t>
      </w:r>
      <w:r>
        <w:rPr>
          <w:vertAlign w:val="superscript"/>
        </w:rPr>
        <w:t>9</w:t>
      </w:r>
      <w:r>
        <w:t xml:space="preserve"> Idem 16</w:t>
      </w:r>
    </w:p>
    <w:p w:rsidR="003D6800" w:rsidRDefault="003D6800" w:rsidP="003D6800">
      <w:pPr>
        <w:pStyle w:val="EndnoteText"/>
      </w:pPr>
      <w:r>
        <w:rPr>
          <w:vertAlign w:val="superscript"/>
        </w:rPr>
        <w:t>20</w:t>
      </w:r>
      <w:r>
        <w:t xml:space="preserve"> Idem 13</w:t>
      </w:r>
    </w:p>
    <w:p w:rsidR="003D6800" w:rsidRDefault="003D6800" w:rsidP="003D6800">
      <w:pPr>
        <w:pStyle w:val="EndnoteText"/>
      </w:pPr>
      <w:r w:rsidRPr="003D6800">
        <w:rPr>
          <w:vertAlign w:val="superscript"/>
        </w:rPr>
        <w:t>21</w:t>
      </w:r>
      <w:r>
        <w:t xml:space="preserve"> Se aplică doar studenţilor care au început studiile în România şi au finalizat studiile în altă ţară.</w:t>
      </w:r>
    </w:p>
    <w:p w:rsidR="003D6800" w:rsidRDefault="003D6800" w:rsidP="00BF5134">
      <w:pPr>
        <w:pStyle w:val="EndnoteText"/>
      </w:pPr>
    </w:p>
    <w:p w:rsidR="003D6800" w:rsidRDefault="003D6800" w:rsidP="00BF5134">
      <w:pPr>
        <w:pStyle w:val="EndnoteText"/>
      </w:pPr>
      <w:r>
        <w:t xml:space="preserve">NOTĂ: - Completarea şi depunerea chestionarului implică şi acceptul privind prelucrarea datelor cu caracter personal, înscrise în prezentul chestionar, de către </w:t>
      </w:r>
      <w:r w:rsidR="000A74B9">
        <w:t xml:space="preserve">DRESMARA / </w:t>
      </w:r>
      <w:r>
        <w:t>Universitatea</w:t>
      </w:r>
      <w:r w:rsidR="000A74B9">
        <w:t xml:space="preserve"> Naţională de Apărare „Carol I”</w:t>
      </w:r>
    </w:p>
    <w:p w:rsidR="00BF5134" w:rsidRPr="00F45F81" w:rsidRDefault="00BF5134" w:rsidP="003448DE">
      <w:pPr>
        <w:pStyle w:val="EndnoteText"/>
        <w:rPr>
          <w:lang w:val="ro-R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D7" w:rsidRDefault="009920D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9897110</wp:posOffset>
              </wp:positionH>
              <wp:positionV relativeFrom="page">
                <wp:posOffset>7113905</wp:posOffset>
              </wp:positionV>
              <wp:extent cx="102235" cy="139065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0D7" w:rsidRDefault="009920D7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458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9.3pt;margin-top:560.15pt;width:8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+lqg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" filled="f" stroked="f">
              <v:textbox inset="0,0,0,0">
                <w:txbxContent>
                  <w:p w:rsidR="009920D7" w:rsidRDefault="009920D7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458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0D" w:rsidRDefault="00652D0D">
      <w:r>
        <w:separator/>
      </w:r>
    </w:p>
  </w:footnote>
  <w:footnote w:type="continuationSeparator" w:id="0">
    <w:p w:rsidR="00652D0D" w:rsidRDefault="0065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8A1"/>
    <w:multiLevelType w:val="hybridMultilevel"/>
    <w:tmpl w:val="7F80C4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E3C"/>
    <w:multiLevelType w:val="hybridMultilevel"/>
    <w:tmpl w:val="51B27D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B14E3"/>
    <w:multiLevelType w:val="hybridMultilevel"/>
    <w:tmpl w:val="01C8B1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84CB6"/>
    <w:multiLevelType w:val="hybridMultilevel"/>
    <w:tmpl w:val="51B27D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E0D18"/>
    <w:multiLevelType w:val="hybridMultilevel"/>
    <w:tmpl w:val="B300BD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04FE9"/>
    <w:multiLevelType w:val="hybridMultilevel"/>
    <w:tmpl w:val="F9CEFA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A7"/>
    <w:rsid w:val="0001208B"/>
    <w:rsid w:val="000A74B9"/>
    <w:rsid w:val="000F7DB2"/>
    <w:rsid w:val="00154B8D"/>
    <w:rsid w:val="001604C3"/>
    <w:rsid w:val="001705F7"/>
    <w:rsid w:val="0018694F"/>
    <w:rsid w:val="00197AEB"/>
    <w:rsid w:val="001D2CE3"/>
    <w:rsid w:val="00266024"/>
    <w:rsid w:val="00282292"/>
    <w:rsid w:val="00322145"/>
    <w:rsid w:val="003448DE"/>
    <w:rsid w:val="00363DB0"/>
    <w:rsid w:val="00372097"/>
    <w:rsid w:val="003D6800"/>
    <w:rsid w:val="004809FB"/>
    <w:rsid w:val="00566F13"/>
    <w:rsid w:val="0059048E"/>
    <w:rsid w:val="00652D0D"/>
    <w:rsid w:val="00663CA7"/>
    <w:rsid w:val="00673122"/>
    <w:rsid w:val="006F4B5D"/>
    <w:rsid w:val="007959B9"/>
    <w:rsid w:val="007A6AAF"/>
    <w:rsid w:val="007B3CBA"/>
    <w:rsid w:val="008F0DDE"/>
    <w:rsid w:val="009920D7"/>
    <w:rsid w:val="00AB1341"/>
    <w:rsid w:val="00B44510"/>
    <w:rsid w:val="00BB0D27"/>
    <w:rsid w:val="00BC021E"/>
    <w:rsid w:val="00BF5134"/>
    <w:rsid w:val="00C32653"/>
    <w:rsid w:val="00D70690"/>
    <w:rsid w:val="00D77493"/>
    <w:rsid w:val="00E227E0"/>
    <w:rsid w:val="00E27884"/>
    <w:rsid w:val="00EB5B0B"/>
    <w:rsid w:val="00EF0BE8"/>
    <w:rsid w:val="00EF7614"/>
    <w:rsid w:val="00F45F81"/>
    <w:rsid w:val="00F518B1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A02352-9237-4762-98D1-3D99D401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7DB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F7DB2"/>
    <w:pPr>
      <w:spacing w:line="319" w:lineRule="exact"/>
      <w:ind w:left="726" w:right="128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F7DB2"/>
    <w:pPr>
      <w:ind w:left="11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7DB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F7DB2"/>
  </w:style>
  <w:style w:type="paragraph" w:customStyle="1" w:styleId="TableParagraph">
    <w:name w:val="Table Paragraph"/>
    <w:basedOn w:val="Normal"/>
    <w:uiPriority w:val="1"/>
    <w:qFormat/>
    <w:rsid w:val="000F7DB2"/>
  </w:style>
  <w:style w:type="paragraph" w:styleId="EndnoteText">
    <w:name w:val="endnote text"/>
    <w:basedOn w:val="Normal"/>
    <w:link w:val="EndnoteTextChar"/>
    <w:uiPriority w:val="99"/>
    <w:semiHidden/>
    <w:unhideWhenUsed/>
    <w:rsid w:val="00EF0B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0BE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0BE8"/>
    <w:rPr>
      <w:vertAlign w:val="superscript"/>
    </w:rPr>
  </w:style>
  <w:style w:type="table" w:styleId="TableGrid">
    <w:name w:val="Table Grid"/>
    <w:basedOn w:val="TableNormal"/>
    <w:uiPriority w:val="39"/>
    <w:rsid w:val="00BB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0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0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20D7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AB58-079F-49D7-B6CB-CF5FABC3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gmihaila</dc:creator>
  <cp:lastModifiedBy>Cosmin Bolocan</cp:lastModifiedBy>
  <cp:revision>5</cp:revision>
  <cp:lastPrinted>2021-07-27T07:28:00Z</cp:lastPrinted>
  <dcterms:created xsi:type="dcterms:W3CDTF">2021-07-27T05:49:00Z</dcterms:created>
  <dcterms:modified xsi:type="dcterms:W3CDTF">2023-05-08T08:32:00Z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